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627"/>
        <w:tblW w:w="10832" w:type="dxa"/>
        <w:tblLook w:val="04A0" w:firstRow="1" w:lastRow="0" w:firstColumn="1" w:lastColumn="0" w:noHBand="0" w:noVBand="1"/>
      </w:tblPr>
      <w:tblGrid>
        <w:gridCol w:w="2201"/>
        <w:gridCol w:w="3283"/>
        <w:gridCol w:w="1355"/>
        <w:gridCol w:w="1381"/>
        <w:gridCol w:w="963"/>
        <w:gridCol w:w="1924"/>
      </w:tblGrid>
      <w:tr w:rsidR="003705D8" w:rsidRPr="00663F0D" w14:paraId="1D8A2A36" w14:textId="77777777" w:rsidTr="0F69F95B">
        <w:trPr>
          <w:trHeight w:val="503"/>
        </w:trPr>
        <w:tc>
          <w:tcPr>
            <w:tcW w:w="7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90F759" w14:textId="77777777" w:rsidR="003705D8" w:rsidRPr="00663F0D" w:rsidRDefault="003705D8" w:rsidP="0076342E">
            <w:pPr>
              <w:spacing w:after="0" w:line="240" w:lineRule="auto"/>
              <w:ind w:firstLineChars="100" w:firstLine="201"/>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JOB TITLE</w:t>
            </w:r>
          </w:p>
        </w:tc>
        <w:tc>
          <w:tcPr>
            <w:tcW w:w="10038" w:type="dxa"/>
            <w:gridSpan w:val="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36DFCDB" w14:textId="06DE5F85" w:rsidR="003705D8" w:rsidRPr="00663F0D" w:rsidRDefault="00663F0D" w:rsidP="0076342E">
            <w:pPr>
              <w:shd w:val="clear" w:color="auto" w:fill="FFFFFF" w:themeFill="background1"/>
              <w:spacing w:beforeAutospacing="1" w:afterAutospacing="1" w:line="240" w:lineRule="auto"/>
              <w:rPr>
                <w:rFonts w:ascii="Noto Sans" w:eastAsia="Noto Sans" w:hAnsi="Noto Sans" w:cs="Noto Sans"/>
                <w:b/>
                <w:bCs/>
                <w:color w:val="05386B"/>
                <w:sz w:val="20"/>
                <w:szCs w:val="20"/>
                <w:lang w:val="en" w:eastAsia="en-GB"/>
              </w:rPr>
            </w:pPr>
            <w:r w:rsidRPr="00663F0D">
              <w:rPr>
                <w:rFonts w:ascii="Noto Sans" w:eastAsia="Noto Sans" w:hAnsi="Noto Sans" w:cs="Noto Sans"/>
                <w:b/>
                <w:bCs/>
                <w:sz w:val="20"/>
                <w:szCs w:val="20"/>
                <w:lang w:val="en" w:eastAsia="en-GB"/>
              </w:rPr>
              <w:t xml:space="preserve">Customer Support Officer </w:t>
            </w:r>
          </w:p>
        </w:tc>
      </w:tr>
      <w:tr w:rsidR="003705D8" w:rsidRPr="00663F0D" w14:paraId="7E0626E6" w14:textId="77777777" w:rsidTr="0F69F95B">
        <w:trPr>
          <w:trHeight w:val="503"/>
        </w:trPr>
        <w:tc>
          <w:tcPr>
            <w:tcW w:w="79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822C7D" w14:textId="77777777" w:rsidR="003705D8" w:rsidRPr="00663F0D" w:rsidRDefault="003705D8" w:rsidP="0076342E">
            <w:pPr>
              <w:spacing w:after="0" w:line="240" w:lineRule="auto"/>
              <w:ind w:firstLineChars="100" w:firstLine="201"/>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JOB NO. / ID</w:t>
            </w:r>
          </w:p>
        </w:tc>
        <w:tc>
          <w:tcPr>
            <w:tcW w:w="5008" w:type="dxa"/>
            <w:gridSpan w:val="2"/>
            <w:tcBorders>
              <w:top w:val="nil"/>
              <w:left w:val="nil"/>
              <w:bottom w:val="single" w:sz="4" w:space="0" w:color="BFBFBF" w:themeColor="background1" w:themeShade="BF"/>
              <w:right w:val="single" w:sz="4" w:space="0" w:color="BFBFBF" w:themeColor="background1" w:themeShade="BF"/>
            </w:tcBorders>
            <w:vAlign w:val="center"/>
          </w:tcPr>
          <w:p w14:paraId="14F18D35" w14:textId="08999E86" w:rsidR="003705D8" w:rsidRPr="00663F0D" w:rsidRDefault="005E4C84" w:rsidP="0076342E">
            <w:pPr>
              <w:spacing w:after="0" w:line="240" w:lineRule="auto"/>
              <w:rPr>
                <w:rFonts w:ascii="Noto Sans" w:eastAsia="Times New Roman" w:hAnsi="Noto Sans" w:cs="Noto Sans"/>
                <w:sz w:val="20"/>
                <w:szCs w:val="20"/>
                <w:lang w:eastAsia="en-GB"/>
              </w:rPr>
            </w:pPr>
            <w:r>
              <w:rPr>
                <w:rFonts w:ascii="Noto Sans" w:eastAsia="Times New Roman" w:hAnsi="Noto Sans" w:cs="Noto Sans"/>
                <w:sz w:val="20"/>
                <w:szCs w:val="20"/>
                <w:lang w:eastAsia="en-GB"/>
              </w:rPr>
              <w:t>CSO1</w:t>
            </w:r>
          </w:p>
        </w:tc>
        <w:tc>
          <w:tcPr>
            <w:tcW w:w="1381" w:type="dxa"/>
            <w:tcBorders>
              <w:top w:val="nil"/>
              <w:left w:val="nil"/>
              <w:bottom w:val="single" w:sz="4" w:space="0" w:color="BFBFBF" w:themeColor="background1" w:themeShade="BF"/>
              <w:right w:val="single" w:sz="4" w:space="0" w:color="BFBFBF" w:themeColor="background1" w:themeShade="BF"/>
            </w:tcBorders>
            <w:vAlign w:val="center"/>
            <w:hideMark/>
          </w:tcPr>
          <w:p w14:paraId="11C2DCE9" w14:textId="77777777" w:rsidR="003705D8" w:rsidRPr="00663F0D" w:rsidRDefault="003705D8" w:rsidP="0076342E">
            <w:pPr>
              <w:spacing w:after="0" w:line="240" w:lineRule="auto"/>
              <w:jc w:val="both"/>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DATE LISTED</w:t>
            </w:r>
          </w:p>
        </w:tc>
        <w:tc>
          <w:tcPr>
            <w:tcW w:w="3649" w:type="dxa"/>
            <w:gridSpan w:val="2"/>
            <w:tcBorders>
              <w:top w:val="nil"/>
              <w:left w:val="nil"/>
              <w:bottom w:val="single" w:sz="4" w:space="0" w:color="BFBFBF" w:themeColor="background1" w:themeShade="BF"/>
              <w:right w:val="single" w:sz="4" w:space="0" w:color="BFBFBF" w:themeColor="background1" w:themeShade="BF"/>
            </w:tcBorders>
            <w:vAlign w:val="center"/>
          </w:tcPr>
          <w:p w14:paraId="7BA18206" w14:textId="77777777" w:rsidR="003705D8" w:rsidRPr="00663F0D" w:rsidRDefault="003705D8" w:rsidP="0076342E">
            <w:pPr>
              <w:spacing w:after="0" w:line="240" w:lineRule="auto"/>
              <w:rPr>
                <w:rFonts w:ascii="Noto Sans" w:eastAsia="Times New Roman" w:hAnsi="Noto Sans" w:cs="Noto Sans"/>
                <w:sz w:val="20"/>
                <w:szCs w:val="20"/>
                <w:lang w:eastAsia="en-GB"/>
              </w:rPr>
            </w:pPr>
          </w:p>
        </w:tc>
      </w:tr>
      <w:tr w:rsidR="003705D8" w:rsidRPr="00663F0D" w14:paraId="18BAA389" w14:textId="77777777" w:rsidTr="0F69F95B">
        <w:trPr>
          <w:trHeight w:val="503"/>
        </w:trPr>
        <w:tc>
          <w:tcPr>
            <w:tcW w:w="79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0F362C" w14:textId="77777777" w:rsidR="003705D8" w:rsidRPr="00663F0D" w:rsidRDefault="003705D8" w:rsidP="0076342E">
            <w:pPr>
              <w:spacing w:after="0" w:line="240" w:lineRule="auto"/>
              <w:ind w:firstLineChars="100" w:firstLine="201"/>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GRADE</w:t>
            </w:r>
          </w:p>
        </w:tc>
        <w:tc>
          <w:tcPr>
            <w:tcW w:w="5008" w:type="dxa"/>
            <w:gridSpan w:val="2"/>
            <w:tcBorders>
              <w:top w:val="nil"/>
              <w:left w:val="nil"/>
              <w:bottom w:val="single" w:sz="4" w:space="0" w:color="BFBFBF" w:themeColor="background1" w:themeShade="BF"/>
              <w:right w:val="single" w:sz="4" w:space="0" w:color="BFBFBF" w:themeColor="background1" w:themeShade="BF"/>
            </w:tcBorders>
            <w:vAlign w:val="center"/>
          </w:tcPr>
          <w:p w14:paraId="5B9E101F" w14:textId="77777777" w:rsidR="003705D8" w:rsidRPr="00663F0D" w:rsidRDefault="003705D8" w:rsidP="0076342E">
            <w:pPr>
              <w:spacing w:after="0" w:line="240" w:lineRule="auto"/>
              <w:rPr>
                <w:rFonts w:ascii="Noto Sans" w:eastAsia="Times New Roman" w:hAnsi="Noto Sans" w:cs="Noto Sans"/>
                <w:sz w:val="20"/>
                <w:szCs w:val="20"/>
                <w:lang w:eastAsia="en-GB"/>
              </w:rPr>
            </w:pPr>
          </w:p>
        </w:tc>
        <w:tc>
          <w:tcPr>
            <w:tcW w:w="1381" w:type="dxa"/>
            <w:tcBorders>
              <w:top w:val="nil"/>
              <w:left w:val="nil"/>
              <w:bottom w:val="single" w:sz="4" w:space="0" w:color="BFBFBF" w:themeColor="background1" w:themeShade="BF"/>
              <w:right w:val="single" w:sz="4" w:space="0" w:color="BFBFBF" w:themeColor="background1" w:themeShade="BF"/>
            </w:tcBorders>
            <w:vAlign w:val="center"/>
            <w:hideMark/>
          </w:tcPr>
          <w:p w14:paraId="59DD62CE" w14:textId="77777777" w:rsidR="003705D8" w:rsidRPr="00663F0D" w:rsidRDefault="003705D8" w:rsidP="0076342E">
            <w:pPr>
              <w:spacing w:after="0" w:line="240" w:lineRule="auto"/>
              <w:jc w:val="both"/>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SALARY</w:t>
            </w:r>
          </w:p>
        </w:tc>
        <w:tc>
          <w:tcPr>
            <w:tcW w:w="3649" w:type="dxa"/>
            <w:gridSpan w:val="2"/>
            <w:tcBorders>
              <w:top w:val="nil"/>
              <w:left w:val="nil"/>
              <w:bottom w:val="single" w:sz="4" w:space="0" w:color="BFBFBF" w:themeColor="background1" w:themeShade="BF"/>
              <w:right w:val="single" w:sz="4" w:space="0" w:color="BFBFBF" w:themeColor="background1" w:themeShade="BF"/>
            </w:tcBorders>
            <w:vAlign w:val="center"/>
          </w:tcPr>
          <w:p w14:paraId="1D24681B" w14:textId="1D35FBA7" w:rsidR="003705D8" w:rsidRPr="00663F0D" w:rsidRDefault="005E4C84" w:rsidP="0076342E">
            <w:pPr>
              <w:spacing w:after="0" w:line="240" w:lineRule="auto"/>
              <w:rPr>
                <w:rFonts w:ascii="Noto Sans" w:eastAsia="Times New Roman" w:hAnsi="Noto Sans" w:cs="Noto Sans"/>
                <w:sz w:val="20"/>
                <w:szCs w:val="20"/>
                <w:lang w:eastAsia="en-GB"/>
              </w:rPr>
            </w:pPr>
            <w:r>
              <w:rPr>
                <w:rFonts w:ascii="Noto Sans" w:eastAsia="Times New Roman" w:hAnsi="Noto Sans" w:cs="Noto Sans"/>
                <w:sz w:val="20"/>
                <w:szCs w:val="20"/>
                <w:lang w:eastAsia="en-GB"/>
              </w:rPr>
              <w:t xml:space="preserve"> £2</w:t>
            </w:r>
            <w:r w:rsidR="00E40E3A">
              <w:rPr>
                <w:rFonts w:ascii="Noto Sans" w:eastAsia="Times New Roman" w:hAnsi="Noto Sans" w:cs="Noto Sans"/>
                <w:sz w:val="20"/>
                <w:szCs w:val="20"/>
                <w:lang w:eastAsia="en-GB"/>
              </w:rPr>
              <w:t>4,850</w:t>
            </w:r>
          </w:p>
        </w:tc>
      </w:tr>
      <w:tr w:rsidR="003705D8" w:rsidRPr="00663F0D" w14:paraId="54100478" w14:textId="77777777" w:rsidTr="0F69F95B">
        <w:trPr>
          <w:trHeight w:val="435"/>
        </w:trPr>
        <w:tc>
          <w:tcPr>
            <w:tcW w:w="79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207C6F" w14:textId="77777777" w:rsidR="003705D8" w:rsidRPr="00663F0D" w:rsidRDefault="003705D8" w:rsidP="0076342E">
            <w:pPr>
              <w:spacing w:after="0" w:line="240" w:lineRule="auto"/>
              <w:ind w:firstLineChars="100" w:firstLine="201"/>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JOB LOCATION</w:t>
            </w:r>
          </w:p>
        </w:tc>
        <w:tc>
          <w:tcPr>
            <w:tcW w:w="10038" w:type="dxa"/>
            <w:gridSpan w:val="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8529AF9" w14:textId="1C275420" w:rsidR="003705D8" w:rsidRPr="00663F0D" w:rsidRDefault="003705D8" w:rsidP="0076342E">
            <w:pPr>
              <w:spacing w:after="0" w:line="240" w:lineRule="auto"/>
              <w:rPr>
                <w:rFonts w:ascii="Noto Sans" w:eastAsia="Times New Roman" w:hAnsi="Noto Sans" w:cs="Noto Sans"/>
                <w:sz w:val="20"/>
                <w:szCs w:val="20"/>
                <w:lang w:eastAsia="en-GB"/>
              </w:rPr>
            </w:pPr>
            <w:r w:rsidRPr="0F69F95B">
              <w:rPr>
                <w:rFonts w:ascii="Noto Sans" w:eastAsia="Times New Roman" w:hAnsi="Noto Sans" w:cs="Noto Sans"/>
                <w:sz w:val="20"/>
                <w:szCs w:val="20"/>
                <w:lang w:eastAsia="en-GB"/>
              </w:rPr>
              <w:t xml:space="preserve">Durham </w:t>
            </w:r>
            <w:r w:rsidR="00DC037A" w:rsidRPr="0F69F95B">
              <w:rPr>
                <w:rFonts w:ascii="Noto Sans" w:eastAsia="Times New Roman" w:hAnsi="Noto Sans" w:cs="Noto Sans"/>
                <w:sz w:val="20"/>
                <w:szCs w:val="20"/>
                <w:lang w:eastAsia="en-GB"/>
              </w:rPr>
              <w:t>office - Hybrid</w:t>
            </w:r>
          </w:p>
        </w:tc>
      </w:tr>
      <w:tr w:rsidR="003705D8" w:rsidRPr="00663F0D" w14:paraId="2B133C83" w14:textId="77777777" w:rsidTr="0F69F95B">
        <w:trPr>
          <w:trHeight w:val="1832"/>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hideMark/>
          </w:tcPr>
          <w:p w14:paraId="05884A69" w14:textId="78CD0D54" w:rsidR="003705D8" w:rsidRPr="00663F0D" w:rsidRDefault="00CD17AB"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WHO WE ARE</w:t>
            </w:r>
          </w:p>
        </w:tc>
        <w:tc>
          <w:tcPr>
            <w:tcW w:w="10038" w:type="dxa"/>
            <w:gridSpan w:val="5"/>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589B5750" w14:textId="6D855795" w:rsidR="003705D8" w:rsidRPr="00663F0D" w:rsidRDefault="003705D8" w:rsidP="0076342E">
            <w:pPr>
              <w:spacing w:before="100" w:beforeAutospacing="1" w:after="100" w:afterAutospacing="1" w:line="240" w:lineRule="auto"/>
              <w:outlineLvl w:val="3"/>
              <w:rPr>
                <w:rFonts w:ascii="Noto Sans" w:eastAsia="Noto Sans" w:hAnsi="Noto Sans" w:cs="Noto Sans"/>
                <w:b/>
                <w:bCs/>
                <w:kern w:val="0"/>
                <w:sz w:val="20"/>
                <w:szCs w:val="20"/>
                <w:lang w:eastAsia="en-GB"/>
                <w14:ligatures w14:val="none"/>
              </w:rPr>
            </w:pPr>
            <w:r w:rsidRPr="00663F0D">
              <w:rPr>
                <w:rFonts w:ascii="Noto Sans" w:eastAsia="Noto Sans" w:hAnsi="Noto Sans" w:cs="Noto Sans"/>
                <w:kern w:val="0"/>
                <w:sz w:val="20"/>
                <w:szCs w:val="20"/>
                <w:lang w:eastAsia="en-GB"/>
                <w14:ligatures w14:val="none"/>
              </w:rPr>
              <w:t xml:space="preserve">At Signature, we are proud to be recognised as the leading awarding body for deaf communication and language qualifications in the UK. </w:t>
            </w:r>
            <w:r w:rsidRPr="00663F0D">
              <w:rPr>
                <w:rFonts w:ascii="Noto Sans" w:eastAsia="Noto Sans" w:hAnsi="Noto Sans" w:cs="Noto Sans"/>
                <w:sz w:val="20"/>
                <w:szCs w:val="20"/>
                <w:lang w:eastAsia="en-GB"/>
              </w:rPr>
              <w:t xml:space="preserve"> Signature became an independent organisation in 1982 to promote and teach British Sign Language (BSL), since then we have supported more than 500,000 people to learn British Sign Language. We have also had thousands of other learners who have completed other deaf communication and language qualifications with us.</w:t>
            </w:r>
          </w:p>
          <w:p w14:paraId="5A71889A" w14:textId="77777777" w:rsidR="003705D8" w:rsidRPr="00663F0D" w:rsidRDefault="003705D8" w:rsidP="0076342E">
            <w:pPr>
              <w:shd w:val="clear" w:color="auto" w:fill="FFFFFF" w:themeFill="background1"/>
              <w:spacing w:after="0" w:line="240" w:lineRule="auto"/>
              <w:rPr>
                <w:rFonts w:ascii="Noto Sans" w:eastAsia="Noto Sans" w:hAnsi="Noto Sans" w:cs="Noto Sans"/>
                <w:kern w:val="0"/>
                <w:sz w:val="20"/>
                <w:szCs w:val="20"/>
                <w:lang w:eastAsia="en-GB"/>
                <w14:ligatures w14:val="none"/>
              </w:rPr>
            </w:pPr>
            <w:r w:rsidRPr="00663F0D">
              <w:rPr>
                <w:rFonts w:ascii="Noto Sans" w:eastAsia="Noto Sans" w:hAnsi="Noto Sans" w:cs="Noto Sans"/>
                <w:sz w:val="20"/>
                <w:szCs w:val="20"/>
                <w:lang w:eastAsia="en-GB"/>
              </w:rPr>
              <w:t>We are passionate about creating qualifications that provide our learners with the skills they need to build successful careers. As a charitable organisation, we work tirelessly to improve communication, by creating learning opportunities for every stage of life.</w:t>
            </w:r>
            <w:r w:rsidRPr="00663F0D">
              <w:rPr>
                <w:rFonts w:ascii="Noto Sans" w:eastAsia="Times New Roman" w:hAnsi="Noto Sans" w:cs="Noto Sans"/>
                <w:kern w:val="0"/>
                <w:sz w:val="20"/>
                <w:szCs w:val="20"/>
                <w:lang w:eastAsia="en-GB"/>
                <w14:ligatures w14:val="none"/>
              </w:rPr>
              <w:t xml:space="preserve"> </w:t>
            </w:r>
            <w:r w:rsidRPr="00663F0D">
              <w:rPr>
                <w:rFonts w:ascii="Noto Sans" w:eastAsia="Times New Roman" w:hAnsi="Noto Sans" w:cs="Noto Sans"/>
                <w:kern w:val="0"/>
                <w:sz w:val="20"/>
                <w:szCs w:val="20"/>
                <w:lang w:eastAsia="en-GB"/>
                <w14:ligatures w14:val="none"/>
              </w:rPr>
              <w:br/>
            </w:r>
            <w:r w:rsidRPr="00663F0D">
              <w:rPr>
                <w:rFonts w:ascii="Noto Sans" w:eastAsia="Times New Roman" w:hAnsi="Noto Sans" w:cs="Noto Sans"/>
                <w:kern w:val="0"/>
                <w:sz w:val="20"/>
                <w:szCs w:val="20"/>
                <w:lang w:eastAsia="en-GB"/>
                <w14:ligatures w14:val="none"/>
              </w:rPr>
              <w:br/>
            </w:r>
            <w:r w:rsidRPr="00663F0D">
              <w:rPr>
                <w:rFonts w:ascii="Noto Sans" w:eastAsia="Noto Sans" w:hAnsi="Noto Sans" w:cs="Noto Sans"/>
                <w:kern w:val="0"/>
                <w:sz w:val="20"/>
                <w:szCs w:val="20"/>
                <w:lang w:eastAsia="en-GB"/>
                <w14:ligatures w14:val="none"/>
              </w:rPr>
              <w:t>Joining Signature means being part of a supportive team that works tirelessly to ensure no one is left behind. We invest in our employees growth and development, providing opportunities to learn, improve, and ascend in their careers.</w:t>
            </w:r>
          </w:p>
          <w:p w14:paraId="50927567" w14:textId="77777777" w:rsidR="003705D8" w:rsidRPr="00663F0D" w:rsidRDefault="003705D8" w:rsidP="0076342E">
            <w:pPr>
              <w:shd w:val="clear" w:color="auto" w:fill="FFFFFF" w:themeFill="background1"/>
              <w:spacing w:after="0" w:line="240" w:lineRule="auto"/>
              <w:rPr>
                <w:rFonts w:ascii="Noto Sans" w:eastAsia="Noto Sans" w:hAnsi="Noto Sans" w:cs="Noto Sans"/>
                <w:kern w:val="0"/>
                <w:sz w:val="20"/>
                <w:szCs w:val="20"/>
                <w:lang w:eastAsia="en-GB"/>
                <w14:ligatures w14:val="none"/>
              </w:rPr>
            </w:pPr>
          </w:p>
          <w:p w14:paraId="1DAEDB1E" w14:textId="77777777" w:rsidR="003705D8" w:rsidRPr="00663F0D" w:rsidRDefault="003705D8" w:rsidP="0076342E">
            <w:pPr>
              <w:shd w:val="clear" w:color="auto" w:fill="FFFFFF" w:themeFill="background1"/>
              <w:spacing w:after="0" w:line="240" w:lineRule="auto"/>
              <w:rPr>
                <w:rFonts w:ascii="Noto Sans" w:eastAsia="Noto Sans" w:hAnsi="Noto Sans" w:cs="Noto Sans"/>
                <w:sz w:val="20"/>
                <w:szCs w:val="20"/>
                <w:lang w:eastAsia="en-GB"/>
              </w:rPr>
            </w:pPr>
            <w:r w:rsidRPr="00663F0D">
              <w:rPr>
                <w:rFonts w:ascii="Noto Sans" w:eastAsia="Noto Sans" w:hAnsi="Noto Sans" w:cs="Noto Sans"/>
                <w:sz w:val="20"/>
                <w:szCs w:val="20"/>
                <w:lang w:eastAsia="en-GB"/>
              </w:rPr>
              <w:t>This role will be located in our Durham office, with the option of hybrid working in line with our hybrid working policy.</w:t>
            </w:r>
          </w:p>
          <w:p w14:paraId="5E8B6DBE" w14:textId="77777777" w:rsidR="003705D8" w:rsidRPr="00663F0D" w:rsidRDefault="003705D8" w:rsidP="00CD17AB">
            <w:pPr>
              <w:spacing w:before="100" w:beforeAutospacing="1" w:after="100" w:afterAutospacing="1" w:line="240" w:lineRule="auto"/>
              <w:outlineLvl w:val="3"/>
              <w:rPr>
                <w:rFonts w:ascii="Noto Sans" w:eastAsia="Noto Sans" w:hAnsi="Noto Sans" w:cs="Noto Sans"/>
                <w:sz w:val="20"/>
                <w:szCs w:val="20"/>
              </w:rPr>
            </w:pPr>
            <w:r w:rsidRPr="00663F0D">
              <w:rPr>
                <w:rFonts w:ascii="Noto Sans" w:eastAsia="Noto Sans" w:hAnsi="Noto Sans" w:cs="Noto Sans"/>
                <w:b/>
                <w:bCs/>
                <w:kern w:val="0"/>
                <w:sz w:val="20"/>
                <w:szCs w:val="20"/>
                <w:lang w:eastAsia="en-GB"/>
                <w14:ligatures w14:val="none"/>
              </w:rPr>
              <w:t xml:space="preserve">Our Vision: </w:t>
            </w:r>
            <w:r w:rsidRPr="00663F0D">
              <w:rPr>
                <w:rFonts w:ascii="Noto Sans" w:eastAsia="Noto Sans" w:hAnsi="Noto Sans" w:cs="Noto Sans"/>
                <w:kern w:val="0"/>
                <w:sz w:val="20"/>
                <w:szCs w:val="20"/>
                <w:lang w:eastAsia="en-GB"/>
                <w14:ligatures w14:val="none"/>
              </w:rPr>
              <w:t>At Signature, we aspire to create an environment where every team member</w:t>
            </w:r>
            <w:r w:rsidRPr="00663F0D">
              <w:rPr>
                <w:rFonts w:ascii="Noto Sans" w:eastAsia="Noto Sans" w:hAnsi="Noto Sans" w:cs="Noto Sans"/>
                <w:sz w:val="20"/>
                <w:szCs w:val="20"/>
              </w:rPr>
              <w:t xml:space="preserve"> feels proud, valued, and respected. Our people are empowered to use their unique skillsets, supported to achieve their best, and motivated to contribute meaningfully to our mission of promoting British Sign Language (BSL) and making a difference in society. We believe that by fostering a culture of continuous improvement, trust, and collaboration, we can achieve excellence and ensure no one is left behind.​</w:t>
            </w:r>
          </w:p>
          <w:p w14:paraId="4C852618" w14:textId="43576FF6" w:rsidR="00436273" w:rsidRPr="00663F0D" w:rsidRDefault="00436273" w:rsidP="00CD17AB">
            <w:pPr>
              <w:spacing w:before="100" w:beforeAutospacing="1" w:after="100" w:afterAutospacing="1" w:line="240" w:lineRule="auto"/>
              <w:outlineLvl w:val="3"/>
              <w:rPr>
                <w:rFonts w:ascii="Noto Sans" w:eastAsia="Noto Sans" w:hAnsi="Noto Sans" w:cs="Noto Sans"/>
                <w:color w:val="595959" w:themeColor="text1" w:themeTint="A6"/>
                <w:sz w:val="20"/>
                <w:szCs w:val="20"/>
              </w:rPr>
            </w:pPr>
          </w:p>
        </w:tc>
      </w:tr>
      <w:tr w:rsidR="003705D8" w:rsidRPr="00663F0D" w14:paraId="11727A0F" w14:textId="77777777" w:rsidTr="0F69F95B">
        <w:trPr>
          <w:trHeight w:val="300"/>
        </w:trPr>
        <w:tc>
          <w:tcPr>
            <w:tcW w:w="10832" w:type="dxa"/>
            <w:gridSpan w:val="6"/>
            <w:tcBorders>
              <w:top w:val="nil"/>
              <w:left w:val="single" w:sz="4" w:space="0" w:color="A6A6A6" w:themeColor="background1" w:themeShade="A6"/>
              <w:bottom w:val="double" w:sz="6" w:space="0" w:color="BFBFBF" w:themeColor="background1" w:themeShade="BF"/>
            </w:tcBorders>
            <w:shd w:val="clear" w:color="auto" w:fill="E8E8E8" w:themeFill="background2"/>
            <w:vAlign w:val="center"/>
          </w:tcPr>
          <w:p w14:paraId="1C05469B" w14:textId="77777777" w:rsidR="003705D8" w:rsidRPr="00663F0D" w:rsidRDefault="003705D8" w:rsidP="0076342E">
            <w:pPr>
              <w:spacing w:after="0" w:line="240" w:lineRule="auto"/>
              <w:jc w:val="center"/>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0E2841" w:themeColor="text2"/>
                <w:kern w:val="0"/>
                <w:sz w:val="20"/>
                <w:szCs w:val="20"/>
                <w:lang w:eastAsia="en-GB"/>
                <w14:ligatures w14:val="none"/>
              </w:rPr>
              <w:t>ABOUT THE ROLE</w:t>
            </w:r>
          </w:p>
        </w:tc>
      </w:tr>
      <w:tr w:rsidR="003705D8" w:rsidRPr="00663F0D" w14:paraId="1AE88A2F" w14:textId="77777777" w:rsidTr="0F69F95B">
        <w:trPr>
          <w:trHeight w:val="521"/>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tcPr>
          <w:p w14:paraId="6FC14B71"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SERVICE LINE / DEPARTMENT</w:t>
            </w:r>
          </w:p>
        </w:tc>
        <w:tc>
          <w:tcPr>
            <w:tcW w:w="3283" w:type="dxa"/>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65781E84" w14:textId="24F91F08" w:rsidR="003705D8" w:rsidRPr="00663F0D" w:rsidRDefault="00663F0D" w:rsidP="0076342E">
            <w:pPr>
              <w:spacing w:before="100" w:beforeAutospacing="1" w:after="100" w:afterAutospacing="1" w:line="240" w:lineRule="auto"/>
              <w:outlineLvl w:val="3"/>
              <w:rPr>
                <w:rFonts w:ascii="Noto Sans" w:eastAsia="Noto Sans" w:hAnsi="Noto Sans" w:cs="Noto Sans"/>
                <w:color w:val="595959"/>
                <w:kern w:val="0"/>
                <w:sz w:val="20"/>
                <w:szCs w:val="20"/>
                <w:lang w:eastAsia="en-GB"/>
                <w14:ligatures w14:val="none"/>
              </w:rPr>
            </w:pPr>
            <w:r w:rsidRPr="00663F0D">
              <w:rPr>
                <w:rFonts w:ascii="Noto Sans" w:eastAsia="Times New Roman" w:hAnsi="Noto Sans" w:cs="Noto Sans"/>
                <w:sz w:val="20"/>
                <w:szCs w:val="20"/>
                <w:lang w:eastAsia="en-GB"/>
              </w:rPr>
              <w:t xml:space="preserve">Customer Support </w:t>
            </w:r>
          </w:p>
        </w:tc>
        <w:tc>
          <w:tcPr>
            <w:tcW w:w="4831" w:type="dxa"/>
            <w:gridSpan w:val="3"/>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4C37A085" w14:textId="77777777" w:rsidR="003705D8" w:rsidRPr="00663F0D" w:rsidRDefault="003705D8" w:rsidP="0076342E">
            <w:pPr>
              <w:spacing w:before="100" w:beforeAutospacing="1" w:after="100" w:afterAutospacing="1" w:line="240" w:lineRule="auto"/>
              <w:outlineLvl w:val="3"/>
              <w:rPr>
                <w:rFonts w:ascii="Noto Sans" w:eastAsia="Noto Sans" w:hAnsi="Noto Sans" w:cs="Noto Sans"/>
                <w:color w:val="595959"/>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REPORTS TO TITLE</w:t>
            </w:r>
          </w:p>
        </w:tc>
        <w:tc>
          <w:tcPr>
            <w:tcW w:w="1924" w:type="dxa"/>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0D15DDBE" w14:textId="72ADC15A" w:rsidR="003705D8" w:rsidRPr="00663F0D" w:rsidRDefault="00663F0D" w:rsidP="0076342E">
            <w:pPr>
              <w:spacing w:before="100" w:beforeAutospacing="1" w:after="100" w:afterAutospacing="1" w:line="240" w:lineRule="auto"/>
              <w:outlineLvl w:val="3"/>
              <w:rPr>
                <w:rFonts w:ascii="Noto Sans" w:eastAsia="Noto Sans" w:hAnsi="Noto Sans" w:cs="Noto Sans"/>
                <w:color w:val="595959"/>
                <w:kern w:val="0"/>
                <w:sz w:val="20"/>
                <w:szCs w:val="20"/>
                <w:lang w:eastAsia="en-GB"/>
                <w14:ligatures w14:val="none"/>
              </w:rPr>
            </w:pPr>
            <w:r w:rsidRPr="00663F0D">
              <w:rPr>
                <w:rFonts w:ascii="Noto Sans" w:eastAsia="Noto Sans" w:hAnsi="Noto Sans" w:cs="Noto Sans"/>
                <w:color w:val="000000" w:themeColor="text1"/>
                <w:sz w:val="20"/>
                <w:szCs w:val="20"/>
                <w:lang w:val="en-US" w:eastAsia="en-GB"/>
              </w:rPr>
              <w:t>Customer Support Team Lead</w:t>
            </w:r>
            <w:r w:rsidR="006F3FCA">
              <w:rPr>
                <w:rFonts w:ascii="Noto Sans" w:eastAsia="Noto Sans" w:hAnsi="Noto Sans" w:cs="Noto Sans"/>
                <w:color w:val="000000" w:themeColor="text1"/>
                <w:sz w:val="20"/>
                <w:szCs w:val="20"/>
                <w:lang w:val="en-US" w:eastAsia="en-GB"/>
              </w:rPr>
              <w:t>er</w:t>
            </w:r>
          </w:p>
        </w:tc>
      </w:tr>
      <w:tr w:rsidR="003705D8" w:rsidRPr="00663F0D" w14:paraId="681ADEAE" w14:textId="77777777" w:rsidTr="0F69F95B">
        <w:trPr>
          <w:trHeight w:val="25"/>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tcPr>
          <w:p w14:paraId="6609DD7A"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FULL OR PART TIME ROLE</w:t>
            </w:r>
          </w:p>
        </w:tc>
        <w:tc>
          <w:tcPr>
            <w:tcW w:w="3283" w:type="dxa"/>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23827833" w14:textId="77777777" w:rsidR="003705D8" w:rsidRPr="00663F0D" w:rsidRDefault="003705D8" w:rsidP="0076342E">
            <w:pPr>
              <w:spacing w:before="100" w:beforeAutospacing="1" w:after="100" w:afterAutospacing="1" w:line="240" w:lineRule="auto"/>
              <w:outlineLvl w:val="3"/>
              <w:rPr>
                <w:rFonts w:ascii="Noto Sans" w:eastAsia="Noto Sans" w:hAnsi="Noto Sans" w:cs="Noto Sans"/>
                <w:color w:val="595959"/>
                <w:kern w:val="0"/>
                <w:sz w:val="20"/>
                <w:szCs w:val="20"/>
                <w:lang w:eastAsia="en-GB"/>
                <w14:ligatures w14:val="none"/>
              </w:rPr>
            </w:pPr>
            <w:r w:rsidRPr="00663F0D">
              <w:rPr>
                <w:rFonts w:ascii="Noto Sans" w:eastAsia="Times New Roman" w:hAnsi="Noto Sans" w:cs="Noto Sans"/>
                <w:sz w:val="20"/>
                <w:szCs w:val="20"/>
                <w:lang w:eastAsia="en-GB"/>
              </w:rPr>
              <w:t>Full time</w:t>
            </w:r>
          </w:p>
        </w:tc>
        <w:tc>
          <w:tcPr>
            <w:tcW w:w="4831" w:type="dxa"/>
            <w:gridSpan w:val="3"/>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5F49FF10" w14:textId="77777777" w:rsidR="003705D8" w:rsidRPr="00663F0D" w:rsidRDefault="003705D8" w:rsidP="0076342E">
            <w:pPr>
              <w:spacing w:before="100" w:beforeAutospacing="1" w:after="100" w:afterAutospacing="1" w:line="240" w:lineRule="auto"/>
              <w:outlineLvl w:val="3"/>
              <w:rPr>
                <w:rFonts w:ascii="Noto Sans" w:eastAsia="Noto Sans" w:hAnsi="Noto Sans" w:cs="Noto Sans"/>
                <w:color w:val="595959"/>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HOURS PER WEEK</w:t>
            </w:r>
          </w:p>
        </w:tc>
        <w:tc>
          <w:tcPr>
            <w:tcW w:w="1924" w:type="dxa"/>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34CAEE0B" w14:textId="630225F6" w:rsidR="003705D8" w:rsidRPr="00663F0D" w:rsidRDefault="006F3FCA" w:rsidP="0076342E">
            <w:pPr>
              <w:spacing w:before="100" w:beforeAutospacing="1" w:after="100" w:afterAutospacing="1" w:line="240" w:lineRule="auto"/>
              <w:outlineLvl w:val="3"/>
              <w:rPr>
                <w:rFonts w:ascii="Noto Sans" w:eastAsia="Noto Sans" w:hAnsi="Noto Sans" w:cs="Noto Sans"/>
                <w:color w:val="595959"/>
                <w:kern w:val="0"/>
                <w:sz w:val="20"/>
                <w:szCs w:val="20"/>
                <w:lang w:eastAsia="en-GB"/>
                <w14:ligatures w14:val="none"/>
              </w:rPr>
            </w:pPr>
            <w:r>
              <w:rPr>
                <w:rFonts w:ascii="Noto Sans" w:eastAsia="Noto Sans" w:hAnsi="Noto Sans" w:cs="Noto Sans"/>
                <w:color w:val="595959"/>
                <w:kern w:val="0"/>
                <w:sz w:val="20"/>
                <w:szCs w:val="20"/>
                <w:lang w:eastAsia="en-GB"/>
                <w14:ligatures w14:val="none"/>
              </w:rPr>
              <w:t>3</w:t>
            </w:r>
            <w:r w:rsidR="00A73569">
              <w:rPr>
                <w:rFonts w:ascii="Noto Sans" w:eastAsia="Noto Sans" w:hAnsi="Noto Sans" w:cs="Noto Sans"/>
                <w:color w:val="595959"/>
                <w:kern w:val="0"/>
                <w:sz w:val="20"/>
                <w:szCs w:val="20"/>
                <w:lang w:eastAsia="en-GB"/>
                <w14:ligatures w14:val="none"/>
              </w:rPr>
              <w:t>7</w:t>
            </w:r>
          </w:p>
        </w:tc>
      </w:tr>
      <w:tr w:rsidR="003705D8" w:rsidRPr="00663F0D" w14:paraId="2CDC2777" w14:textId="77777777" w:rsidTr="0F69F95B">
        <w:trPr>
          <w:trHeight w:val="522"/>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tcPr>
          <w:p w14:paraId="69DDAC60"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 xml:space="preserve">PURPOSE OF THE ROLE </w:t>
            </w:r>
          </w:p>
        </w:tc>
        <w:tc>
          <w:tcPr>
            <w:tcW w:w="10038" w:type="dxa"/>
            <w:gridSpan w:val="5"/>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2F990BFE" w14:textId="77777777" w:rsidR="00DE7A8B" w:rsidRDefault="00DE7A8B" w:rsidP="00B55A4D">
            <w:pPr>
              <w:spacing w:before="100" w:beforeAutospacing="1" w:after="100" w:afterAutospacing="1" w:line="240" w:lineRule="auto"/>
              <w:outlineLvl w:val="3"/>
              <w:rPr>
                <w:rFonts w:ascii="Noto Sans" w:eastAsia="Noto Sans" w:hAnsi="Noto Sans" w:cs="Noto Sans"/>
                <w:color w:val="000000" w:themeColor="text1"/>
                <w:kern w:val="0"/>
                <w:sz w:val="20"/>
                <w:szCs w:val="20"/>
                <w:lang w:eastAsia="en-GB"/>
                <w14:ligatures w14:val="none"/>
              </w:rPr>
            </w:pPr>
          </w:p>
          <w:p w14:paraId="01A6AB4E" w14:textId="14DE4F68" w:rsidR="00B55A4D" w:rsidRPr="00B55A4D" w:rsidRDefault="00B55A4D" w:rsidP="00B55A4D">
            <w:pPr>
              <w:spacing w:before="100" w:beforeAutospacing="1" w:after="100" w:afterAutospacing="1" w:line="240" w:lineRule="auto"/>
              <w:outlineLvl w:val="3"/>
              <w:rPr>
                <w:rFonts w:ascii="Noto Sans" w:eastAsia="Noto Sans" w:hAnsi="Noto Sans" w:cs="Noto Sans"/>
                <w:color w:val="000000" w:themeColor="text1"/>
                <w:kern w:val="0"/>
                <w:sz w:val="20"/>
                <w:szCs w:val="20"/>
                <w:lang w:eastAsia="en-GB"/>
                <w14:ligatures w14:val="none"/>
              </w:rPr>
            </w:pPr>
            <w:r w:rsidRPr="00B55A4D">
              <w:rPr>
                <w:rFonts w:ascii="Noto Sans" w:eastAsia="Noto Sans" w:hAnsi="Noto Sans" w:cs="Noto Sans"/>
                <w:color w:val="000000" w:themeColor="text1"/>
                <w:kern w:val="0"/>
                <w:sz w:val="20"/>
                <w:szCs w:val="20"/>
                <w:lang w:eastAsia="en-GB"/>
                <w14:ligatures w14:val="none"/>
              </w:rPr>
              <w:t xml:space="preserve">The purpose of Signature is to create qualifications that provide our learners with the skills they need to build successful careers. While as a charitable organisation, we work tirelessly to improve communication, by creating learning opportunities for every stage of life. </w:t>
            </w:r>
          </w:p>
          <w:p w14:paraId="098FB97A" w14:textId="1F27C13A" w:rsidR="006A7C37" w:rsidRPr="00663F0D" w:rsidRDefault="00CD5849" w:rsidP="76AB9DE9">
            <w:pPr>
              <w:spacing w:before="100" w:beforeAutospacing="1" w:after="100" w:afterAutospacing="1" w:line="240" w:lineRule="auto"/>
              <w:outlineLvl w:val="3"/>
              <w:rPr>
                <w:rFonts w:ascii="Noto Sans" w:eastAsia="Noto Sans" w:hAnsi="Noto Sans" w:cs="Noto Sans"/>
                <w:kern w:val="0"/>
                <w:sz w:val="20"/>
                <w:szCs w:val="20"/>
                <w:lang w:eastAsia="en-GB"/>
                <w14:ligatures w14:val="none"/>
              </w:rPr>
            </w:pPr>
            <w:r w:rsidRPr="00663F0D">
              <w:rPr>
                <w:rFonts w:ascii="Noto Sans" w:eastAsia="Noto Sans" w:hAnsi="Noto Sans" w:cs="Noto Sans"/>
                <w:kern w:val="0"/>
                <w:sz w:val="20"/>
                <w:szCs w:val="20"/>
                <w:lang w:eastAsia="en-GB"/>
                <w14:ligatures w14:val="none"/>
              </w:rPr>
              <w:lastRenderedPageBreak/>
              <w:t xml:space="preserve">The </w:t>
            </w:r>
            <w:r w:rsidR="00663F0D" w:rsidRPr="00663F0D">
              <w:rPr>
                <w:rFonts w:ascii="Noto Sans" w:eastAsia="Noto Sans" w:hAnsi="Noto Sans" w:cs="Noto Sans"/>
                <w:kern w:val="0"/>
                <w:sz w:val="20"/>
                <w:szCs w:val="20"/>
                <w:lang w:eastAsia="en-GB"/>
                <w14:ligatures w14:val="none"/>
              </w:rPr>
              <w:t>Customer Support Officer</w:t>
            </w:r>
            <w:r w:rsidRPr="00663F0D">
              <w:rPr>
                <w:rFonts w:ascii="Noto Sans" w:eastAsia="Noto Sans" w:hAnsi="Noto Sans" w:cs="Noto Sans"/>
                <w:kern w:val="0"/>
                <w:sz w:val="20"/>
                <w:szCs w:val="20"/>
                <w:lang w:eastAsia="en-GB"/>
                <w14:ligatures w14:val="none"/>
              </w:rPr>
              <w:t xml:space="preserve"> plays a crucial role in helping Signature achieve its mission by</w:t>
            </w:r>
            <w:r w:rsidR="00834572">
              <w:rPr>
                <w:rFonts w:ascii="Noto Sans" w:eastAsia="Noto Sans" w:hAnsi="Noto Sans" w:cs="Noto Sans"/>
                <w:kern w:val="0"/>
                <w:sz w:val="20"/>
                <w:szCs w:val="20"/>
                <w:lang w:eastAsia="en-GB"/>
                <w14:ligatures w14:val="none"/>
              </w:rPr>
              <w:t xml:space="preserve"> supporting our centres to deliver the best service possible to anyone that undertakes </w:t>
            </w:r>
            <w:r w:rsidR="006C553C">
              <w:rPr>
                <w:rFonts w:ascii="Noto Sans" w:eastAsia="Noto Sans" w:hAnsi="Noto Sans" w:cs="Noto Sans"/>
                <w:kern w:val="0"/>
                <w:sz w:val="20"/>
                <w:szCs w:val="20"/>
                <w:lang w:eastAsia="en-GB"/>
                <w14:ligatures w14:val="none"/>
              </w:rPr>
              <w:t xml:space="preserve">our courses. </w:t>
            </w:r>
            <w:r w:rsidR="00834572">
              <w:rPr>
                <w:rFonts w:ascii="Noto Sans" w:eastAsia="Noto Sans" w:hAnsi="Noto Sans" w:cs="Noto Sans"/>
                <w:kern w:val="0"/>
                <w:sz w:val="20"/>
                <w:szCs w:val="20"/>
                <w:lang w:eastAsia="en-GB"/>
                <w14:ligatures w14:val="none"/>
              </w:rPr>
              <w:t xml:space="preserve"> </w:t>
            </w:r>
          </w:p>
          <w:p w14:paraId="3CC60C9A" w14:textId="77777777" w:rsidR="006C553C" w:rsidRDefault="00CD5849" w:rsidP="76AB9DE9">
            <w:pPr>
              <w:spacing w:before="100" w:beforeAutospacing="1" w:after="100" w:afterAutospacing="1" w:line="240" w:lineRule="auto"/>
              <w:outlineLvl w:val="3"/>
              <w:rPr>
                <w:rFonts w:ascii="Noto Sans" w:eastAsia="Noto Sans" w:hAnsi="Noto Sans" w:cs="Noto Sans"/>
                <w:kern w:val="0"/>
                <w:sz w:val="20"/>
                <w:szCs w:val="20"/>
                <w:lang w:eastAsia="en-GB"/>
                <w14:ligatures w14:val="none"/>
              </w:rPr>
            </w:pPr>
            <w:r w:rsidRPr="00663F0D">
              <w:rPr>
                <w:rFonts w:ascii="Noto Sans" w:eastAsia="Noto Sans" w:hAnsi="Noto Sans" w:cs="Noto Sans"/>
                <w:kern w:val="0"/>
                <w:sz w:val="20"/>
                <w:szCs w:val="20"/>
                <w:lang w:eastAsia="en-GB"/>
                <w14:ligatures w14:val="none"/>
              </w:rPr>
              <w:t>This is an exciting role</w:t>
            </w:r>
            <w:r w:rsidR="00DF12ED">
              <w:rPr>
                <w:rFonts w:ascii="Noto Sans" w:eastAsia="Noto Sans" w:hAnsi="Noto Sans" w:cs="Noto Sans"/>
                <w:kern w:val="0"/>
                <w:sz w:val="20"/>
                <w:szCs w:val="20"/>
                <w:lang w:eastAsia="en-GB"/>
                <w14:ligatures w14:val="none"/>
              </w:rPr>
              <w:t>, where</w:t>
            </w:r>
            <w:r w:rsidR="006F3FCA">
              <w:rPr>
                <w:rFonts w:ascii="Noto Sans" w:eastAsia="Noto Sans" w:hAnsi="Noto Sans" w:cs="Noto Sans"/>
                <w:kern w:val="0"/>
                <w:sz w:val="20"/>
                <w:szCs w:val="20"/>
                <w:lang w:eastAsia="en-GB"/>
                <w14:ligatures w14:val="none"/>
              </w:rPr>
              <w:t>,</w:t>
            </w:r>
            <w:r w:rsidR="00DF12ED">
              <w:rPr>
                <w:rFonts w:ascii="Noto Sans" w:eastAsia="Noto Sans" w:hAnsi="Noto Sans" w:cs="Noto Sans"/>
                <w:kern w:val="0"/>
                <w:sz w:val="20"/>
                <w:szCs w:val="20"/>
                <w:lang w:eastAsia="en-GB"/>
                <w14:ligatures w14:val="none"/>
              </w:rPr>
              <w:t xml:space="preserve"> as the</w:t>
            </w:r>
            <w:r w:rsidR="00834572">
              <w:rPr>
                <w:rFonts w:ascii="Noto Sans" w:eastAsia="Noto Sans" w:hAnsi="Noto Sans" w:cs="Noto Sans"/>
                <w:kern w:val="0"/>
                <w:sz w:val="20"/>
                <w:szCs w:val="20"/>
                <w:lang w:eastAsia="en-GB"/>
                <w14:ligatures w14:val="none"/>
              </w:rPr>
              <w:t xml:space="preserve"> external face of Signature, </w:t>
            </w:r>
            <w:r w:rsidR="00DF12ED">
              <w:rPr>
                <w:rFonts w:ascii="Noto Sans" w:eastAsia="Noto Sans" w:hAnsi="Noto Sans" w:cs="Noto Sans"/>
                <w:kern w:val="0"/>
                <w:sz w:val="20"/>
                <w:szCs w:val="20"/>
                <w:lang w:eastAsia="en-GB"/>
                <w14:ligatures w14:val="none"/>
              </w:rPr>
              <w:t xml:space="preserve">you will be responsible for </w:t>
            </w:r>
            <w:r w:rsidR="00834572">
              <w:rPr>
                <w:rFonts w:ascii="Noto Sans" w:eastAsia="Noto Sans" w:hAnsi="Noto Sans" w:cs="Noto Sans"/>
                <w:kern w:val="0"/>
                <w:sz w:val="20"/>
                <w:szCs w:val="20"/>
                <w:lang w:eastAsia="en-GB"/>
                <w14:ligatures w14:val="none"/>
              </w:rPr>
              <w:t xml:space="preserve">helping our centres, teachers and learners to receive the best </w:t>
            </w:r>
            <w:r w:rsidR="00DF12ED">
              <w:rPr>
                <w:rFonts w:ascii="Noto Sans" w:eastAsia="Noto Sans" w:hAnsi="Noto Sans" w:cs="Noto Sans"/>
                <w:kern w:val="0"/>
                <w:sz w:val="20"/>
                <w:szCs w:val="20"/>
                <w:lang w:eastAsia="en-GB"/>
                <w14:ligatures w14:val="none"/>
              </w:rPr>
              <w:t xml:space="preserve">possible </w:t>
            </w:r>
            <w:r w:rsidR="00834572">
              <w:rPr>
                <w:rFonts w:ascii="Noto Sans" w:eastAsia="Noto Sans" w:hAnsi="Noto Sans" w:cs="Noto Sans"/>
                <w:kern w:val="0"/>
                <w:sz w:val="20"/>
                <w:szCs w:val="20"/>
                <w:lang w:eastAsia="en-GB"/>
                <w14:ligatures w14:val="none"/>
              </w:rPr>
              <w:t xml:space="preserve">experience. As Customer Support Officer, you will understand Signatures </w:t>
            </w:r>
            <w:r w:rsidR="00DF12ED">
              <w:rPr>
                <w:rFonts w:ascii="Noto Sans" w:eastAsia="Noto Sans" w:hAnsi="Noto Sans" w:cs="Noto Sans"/>
                <w:kern w:val="0"/>
                <w:sz w:val="20"/>
                <w:szCs w:val="20"/>
                <w:lang w:eastAsia="en-GB"/>
                <w14:ligatures w14:val="none"/>
              </w:rPr>
              <w:t xml:space="preserve">offerings in detail and assist our centres to excel in their mission to make BSL accessible for </w:t>
            </w:r>
            <w:r w:rsidR="00DE7A8B">
              <w:rPr>
                <w:rFonts w:ascii="Noto Sans" w:eastAsia="Noto Sans" w:hAnsi="Noto Sans" w:cs="Noto Sans"/>
                <w:kern w:val="0"/>
                <w:sz w:val="20"/>
                <w:szCs w:val="20"/>
                <w:lang w:eastAsia="en-GB"/>
                <w14:ligatures w14:val="none"/>
              </w:rPr>
              <w:t>everyone and</w:t>
            </w:r>
            <w:r w:rsidR="00DF12ED">
              <w:rPr>
                <w:rFonts w:ascii="Noto Sans" w:eastAsia="Noto Sans" w:hAnsi="Noto Sans" w:cs="Noto Sans"/>
                <w:kern w:val="0"/>
                <w:sz w:val="20"/>
                <w:szCs w:val="20"/>
                <w:lang w:eastAsia="en-GB"/>
                <w14:ligatures w14:val="none"/>
              </w:rPr>
              <w:t xml:space="preserve"> provide the best learning experience for those that have made the commitment to learn BSL. </w:t>
            </w:r>
          </w:p>
          <w:p w14:paraId="1B086A21" w14:textId="02D74A5B" w:rsidR="00DE7A8B" w:rsidRPr="00DF12ED" w:rsidRDefault="00DE7A8B" w:rsidP="76AB9DE9">
            <w:pPr>
              <w:spacing w:before="100" w:beforeAutospacing="1" w:after="100" w:afterAutospacing="1" w:line="240" w:lineRule="auto"/>
              <w:outlineLvl w:val="3"/>
              <w:rPr>
                <w:rFonts w:ascii="Noto Sans" w:eastAsia="Noto Sans" w:hAnsi="Noto Sans" w:cs="Noto Sans"/>
                <w:kern w:val="0"/>
                <w:sz w:val="20"/>
                <w:szCs w:val="20"/>
                <w:lang w:eastAsia="en-GB"/>
                <w14:ligatures w14:val="none"/>
              </w:rPr>
            </w:pPr>
          </w:p>
        </w:tc>
      </w:tr>
      <w:tr w:rsidR="003705D8" w:rsidRPr="00663F0D" w14:paraId="05E83490" w14:textId="77777777" w:rsidTr="0F69F95B">
        <w:trPr>
          <w:trHeight w:val="1090"/>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tcPr>
          <w:p w14:paraId="14E2D1E8"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lastRenderedPageBreak/>
              <w:t>KEY RESPONSIBILITIES</w:t>
            </w:r>
          </w:p>
        </w:tc>
        <w:tc>
          <w:tcPr>
            <w:tcW w:w="10038" w:type="dxa"/>
            <w:gridSpan w:val="5"/>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1C3033BC" w14:textId="77777777" w:rsidR="00DE7A8B" w:rsidRDefault="00DE7A8B" w:rsidP="0076342E">
            <w:pPr>
              <w:spacing w:before="100" w:beforeAutospacing="1" w:after="100" w:afterAutospacing="1" w:line="240" w:lineRule="auto"/>
              <w:rPr>
                <w:rFonts w:ascii="Noto Sans" w:eastAsia="Noto Sans" w:hAnsi="Noto Sans" w:cs="Noto Sans"/>
                <w:kern w:val="0"/>
                <w:sz w:val="20"/>
                <w:szCs w:val="20"/>
                <w:lang w:eastAsia="en-GB"/>
                <w14:ligatures w14:val="none"/>
              </w:rPr>
            </w:pPr>
          </w:p>
          <w:p w14:paraId="5C9B644E" w14:textId="1D6DE67E" w:rsidR="003705D8" w:rsidRPr="00663F0D" w:rsidRDefault="003705D8" w:rsidP="0076342E">
            <w:pPr>
              <w:spacing w:before="100" w:beforeAutospacing="1" w:after="100" w:afterAutospacing="1" w:line="240" w:lineRule="auto"/>
              <w:rPr>
                <w:rFonts w:ascii="Noto Sans" w:eastAsia="Noto Sans" w:hAnsi="Noto Sans" w:cs="Noto Sans"/>
                <w:kern w:val="0"/>
                <w:sz w:val="20"/>
                <w:szCs w:val="20"/>
                <w:lang w:eastAsia="en-GB"/>
                <w14:ligatures w14:val="none"/>
              </w:rPr>
            </w:pPr>
            <w:r w:rsidRPr="00663F0D">
              <w:rPr>
                <w:rFonts w:ascii="Noto Sans" w:eastAsia="Noto Sans" w:hAnsi="Noto Sans" w:cs="Noto Sans"/>
                <w:kern w:val="0"/>
                <w:sz w:val="20"/>
                <w:szCs w:val="20"/>
                <w:lang w:eastAsia="en-GB"/>
                <w14:ligatures w14:val="none"/>
              </w:rPr>
              <w:t xml:space="preserve">As the </w:t>
            </w:r>
            <w:r w:rsidR="00663F0D" w:rsidRPr="00663F0D">
              <w:rPr>
                <w:rFonts w:ascii="Noto Sans" w:eastAsia="Noto Sans" w:hAnsi="Noto Sans" w:cs="Noto Sans"/>
                <w:kern w:val="0"/>
                <w:sz w:val="20"/>
                <w:szCs w:val="20"/>
                <w:lang w:eastAsia="en-GB"/>
                <w14:ligatures w14:val="none"/>
              </w:rPr>
              <w:t xml:space="preserve">Customer Support Officer </w:t>
            </w:r>
            <w:r w:rsidRPr="00663F0D">
              <w:rPr>
                <w:rFonts w:ascii="Noto Sans" w:eastAsia="Noto Sans" w:hAnsi="Noto Sans" w:cs="Noto Sans"/>
                <w:kern w:val="0"/>
                <w:sz w:val="20"/>
                <w:szCs w:val="20"/>
                <w:lang w:eastAsia="en-GB"/>
                <w14:ligatures w14:val="none"/>
              </w:rPr>
              <w:t>you will:</w:t>
            </w:r>
          </w:p>
          <w:tbl>
            <w:tblPr>
              <w:tblW w:w="84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0"/>
            </w:tblGrid>
            <w:tr w:rsidR="00663F0D" w:rsidRPr="00663F0D" w14:paraId="7F8EFE6F" w14:textId="77777777" w:rsidTr="785FA682">
              <w:trPr>
                <w:trHeight w:val="300"/>
              </w:trPr>
              <w:tc>
                <w:tcPr>
                  <w:tcW w:w="8400" w:type="dxa"/>
                  <w:tcBorders>
                    <w:top w:val="nil"/>
                    <w:left w:val="nil"/>
                    <w:bottom w:val="nil"/>
                    <w:right w:val="nil"/>
                  </w:tcBorders>
                  <w:hideMark/>
                </w:tcPr>
                <w:p w14:paraId="306DCE45" w14:textId="78D402B3" w:rsidR="00663F0D" w:rsidRPr="00663F0D" w:rsidRDefault="00663F0D" w:rsidP="00AC124B">
                  <w:pPr>
                    <w:pStyle w:val="ListParagraph"/>
                    <w:framePr w:hSpace="180" w:wrap="around" w:vAnchor="page" w:hAnchor="margin" w:xAlign="center" w:y="1627"/>
                    <w:numPr>
                      <w:ilvl w:val="0"/>
                      <w:numId w:val="10"/>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 xml:space="preserve">Deliver exceptional customer service to all Signature </w:t>
                  </w:r>
                  <w:r w:rsidR="00B55A4D">
                    <w:rPr>
                      <w:rFonts w:ascii="Noto Sans" w:eastAsia="Times New Roman" w:hAnsi="Noto Sans" w:cs="Noto Sans"/>
                      <w:kern w:val="0"/>
                      <w:sz w:val="20"/>
                      <w:szCs w:val="20"/>
                      <w:lang w:eastAsia="en-GB"/>
                      <w14:ligatures w14:val="none"/>
                    </w:rPr>
                    <w:t>stakeholders</w:t>
                  </w:r>
                  <w:r w:rsidRPr="00663F0D">
                    <w:rPr>
                      <w:rFonts w:ascii="Noto Sans" w:eastAsia="Times New Roman" w:hAnsi="Noto Sans" w:cs="Noto Sans"/>
                      <w:kern w:val="0"/>
                      <w:sz w:val="20"/>
                      <w:szCs w:val="20"/>
                      <w:lang w:eastAsia="en-GB"/>
                      <w14:ligatures w14:val="none"/>
                    </w:rPr>
                    <w:t>, both internal and external</w:t>
                  </w:r>
                  <w:r w:rsidR="00B55A4D">
                    <w:rPr>
                      <w:rFonts w:ascii="Noto Sans" w:eastAsia="Times New Roman" w:hAnsi="Noto Sans" w:cs="Noto Sans"/>
                      <w:kern w:val="0"/>
                      <w:sz w:val="20"/>
                      <w:szCs w:val="20"/>
                      <w:lang w:eastAsia="en-GB"/>
                      <w14:ligatures w14:val="none"/>
                    </w:rPr>
                    <w:t>.</w:t>
                  </w:r>
                </w:p>
              </w:tc>
            </w:tr>
            <w:tr w:rsidR="00663F0D" w:rsidRPr="00663F0D" w14:paraId="6227A34C" w14:textId="77777777" w:rsidTr="785FA682">
              <w:trPr>
                <w:trHeight w:val="300"/>
              </w:trPr>
              <w:tc>
                <w:tcPr>
                  <w:tcW w:w="8400" w:type="dxa"/>
                  <w:tcBorders>
                    <w:top w:val="nil"/>
                    <w:left w:val="nil"/>
                    <w:bottom w:val="nil"/>
                    <w:right w:val="nil"/>
                  </w:tcBorders>
                  <w:hideMark/>
                </w:tcPr>
                <w:p w14:paraId="1EA115FD" w14:textId="77777777" w:rsidR="00B55A4D" w:rsidRDefault="00663F0D" w:rsidP="00AC124B">
                  <w:pPr>
                    <w:pStyle w:val="ListParagraph"/>
                    <w:framePr w:hSpace="180" w:wrap="around" w:vAnchor="page" w:hAnchor="margin" w:xAlign="center" w:y="1627"/>
                    <w:numPr>
                      <w:ilvl w:val="0"/>
                      <w:numId w:val="10"/>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Maintain an understanding of products and services to promote Signature further to customers. </w:t>
                  </w:r>
                </w:p>
                <w:p w14:paraId="37150EC6" w14:textId="41077805" w:rsidR="00B55A4D" w:rsidRPr="00B55A4D" w:rsidRDefault="00B55A4D" w:rsidP="00AC124B">
                  <w:pPr>
                    <w:pStyle w:val="ListParagraph"/>
                    <w:framePr w:hSpace="180" w:wrap="around" w:vAnchor="page" w:hAnchor="margin" w:xAlign="center" w:y="1627"/>
                    <w:numPr>
                      <w:ilvl w:val="0"/>
                      <w:numId w:val="10"/>
                    </w:numPr>
                    <w:spacing w:after="0" w:line="240" w:lineRule="auto"/>
                    <w:textAlignment w:val="baseline"/>
                    <w:rPr>
                      <w:rFonts w:ascii="Noto Sans" w:eastAsia="Times New Roman" w:hAnsi="Noto Sans" w:cs="Noto Sans"/>
                      <w:kern w:val="0"/>
                      <w:sz w:val="20"/>
                      <w:szCs w:val="20"/>
                      <w:lang w:eastAsia="en-GB"/>
                      <w14:ligatures w14:val="none"/>
                    </w:rPr>
                  </w:pPr>
                  <w:r w:rsidRPr="00B55A4D">
                    <w:rPr>
                      <w:rFonts w:ascii="Noto Sans" w:eastAsia="Times New Roman" w:hAnsi="Noto Sans" w:cs="Noto Sans"/>
                      <w:kern w:val="0"/>
                      <w:sz w:val="20"/>
                      <w:szCs w:val="20"/>
                      <w:lang w:eastAsia="en-GB"/>
                      <w14:ligatures w14:val="none"/>
                    </w:rPr>
                    <w:t>Ensure complete Qualification and Assessment knowledge to support centres in enquiries. </w:t>
                  </w:r>
                </w:p>
                <w:p w14:paraId="2DE91717" w14:textId="7078962A" w:rsidR="00663F0D" w:rsidRPr="00663F0D" w:rsidRDefault="0AC58204" w:rsidP="00AC124B">
                  <w:pPr>
                    <w:pStyle w:val="ListParagraph"/>
                    <w:framePr w:hSpace="180" w:wrap="around" w:vAnchor="page" w:hAnchor="margin" w:xAlign="center" w:y="1627"/>
                    <w:numPr>
                      <w:ilvl w:val="0"/>
                      <w:numId w:val="10"/>
                    </w:numPr>
                    <w:spacing w:after="0" w:line="240" w:lineRule="auto"/>
                    <w:textAlignment w:val="baseline"/>
                    <w:rPr>
                      <w:rFonts w:ascii="Noto Sans" w:eastAsia="Times New Roman" w:hAnsi="Noto Sans" w:cs="Noto Sans"/>
                      <w:kern w:val="0"/>
                      <w:sz w:val="20"/>
                      <w:szCs w:val="20"/>
                      <w:lang w:eastAsia="en-GB"/>
                      <w14:ligatures w14:val="none"/>
                    </w:rPr>
                  </w:pPr>
                  <w:r w:rsidRPr="785FA682">
                    <w:rPr>
                      <w:rFonts w:ascii="Noto Sans" w:eastAsia="Times New Roman" w:hAnsi="Noto Sans" w:cs="Noto Sans"/>
                      <w:sz w:val="20"/>
                      <w:szCs w:val="20"/>
                      <w:lang w:eastAsia="en-GB"/>
                    </w:rPr>
                    <w:t>Maintain an understanding of Ofqual (assessment regulator) and the impact of the conditions they regulate on customer support processes. </w:t>
                  </w:r>
                </w:p>
              </w:tc>
            </w:tr>
            <w:tr w:rsidR="00663F0D" w:rsidRPr="00663F0D" w14:paraId="0D8D2D55" w14:textId="77777777" w:rsidTr="785FA682">
              <w:trPr>
                <w:trHeight w:val="300"/>
              </w:trPr>
              <w:tc>
                <w:tcPr>
                  <w:tcW w:w="8400" w:type="dxa"/>
                  <w:tcBorders>
                    <w:top w:val="nil"/>
                    <w:left w:val="nil"/>
                    <w:bottom w:val="nil"/>
                    <w:right w:val="nil"/>
                  </w:tcBorders>
                  <w:hideMark/>
                </w:tcPr>
                <w:p w14:paraId="6141563C" w14:textId="77777777" w:rsidR="00663F0D" w:rsidRPr="00663F0D" w:rsidRDefault="00663F0D" w:rsidP="00AC124B">
                  <w:pPr>
                    <w:framePr w:hSpace="180" w:wrap="around" w:vAnchor="page" w:hAnchor="margin" w:xAlign="center" w:y="1627"/>
                    <w:spacing w:after="0" w:line="240" w:lineRule="auto"/>
                    <w:textAlignment w:val="baseline"/>
                    <w:rPr>
                      <w:rFonts w:ascii="Noto Sans" w:eastAsia="Times New Roman" w:hAnsi="Noto Sans" w:cs="Noto Sans"/>
                      <w:kern w:val="0"/>
                      <w:sz w:val="20"/>
                      <w:szCs w:val="20"/>
                      <w:lang w:eastAsia="en-GB"/>
                      <w14:ligatures w14:val="none"/>
                    </w:rPr>
                  </w:pPr>
                </w:p>
                <w:p w14:paraId="36484509" w14:textId="11F19F4B" w:rsidR="00663F0D" w:rsidRPr="00663F0D" w:rsidRDefault="00663F0D" w:rsidP="00AC124B">
                  <w:pPr>
                    <w:framePr w:hSpace="180" w:wrap="around" w:vAnchor="page" w:hAnchor="margin" w:xAlign="center" w:y="1627"/>
                    <w:spacing w:after="0" w:line="240" w:lineRule="auto"/>
                    <w:ind w:firstLine="60"/>
                    <w:textAlignment w:val="baseline"/>
                    <w:rPr>
                      <w:rFonts w:ascii="Noto Sans" w:eastAsia="Times New Roman" w:hAnsi="Noto Sans" w:cs="Noto Sans"/>
                      <w:kern w:val="0"/>
                      <w:sz w:val="20"/>
                      <w:szCs w:val="20"/>
                      <w:lang w:eastAsia="en-GB"/>
                      <w14:ligatures w14:val="none"/>
                    </w:rPr>
                  </w:pPr>
                </w:p>
              </w:tc>
            </w:tr>
            <w:tr w:rsidR="00663F0D" w:rsidRPr="00663F0D" w14:paraId="59934D40" w14:textId="77777777" w:rsidTr="785FA682">
              <w:trPr>
                <w:trHeight w:val="300"/>
              </w:trPr>
              <w:tc>
                <w:tcPr>
                  <w:tcW w:w="8400" w:type="dxa"/>
                  <w:tcBorders>
                    <w:top w:val="nil"/>
                    <w:left w:val="nil"/>
                    <w:bottom w:val="nil"/>
                    <w:right w:val="nil"/>
                  </w:tcBorders>
                  <w:hideMark/>
                </w:tcPr>
                <w:p w14:paraId="7F9A3294" w14:textId="5827E4AD" w:rsidR="00663F0D" w:rsidRPr="00663F0D" w:rsidRDefault="00663F0D" w:rsidP="00AC124B">
                  <w:pPr>
                    <w:framePr w:hSpace="180" w:wrap="around" w:vAnchor="page" w:hAnchor="margin" w:xAlign="center" w:y="1627"/>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b/>
                      <w:bCs/>
                      <w:kern w:val="0"/>
                      <w:sz w:val="20"/>
                      <w:szCs w:val="20"/>
                      <w:lang w:eastAsia="en-GB"/>
                      <w14:ligatures w14:val="none"/>
                    </w:rPr>
                    <w:t>Centres</w:t>
                  </w:r>
                  <w:r w:rsidRPr="00663F0D">
                    <w:rPr>
                      <w:rFonts w:ascii="Noto Sans" w:eastAsia="Times New Roman" w:hAnsi="Noto Sans" w:cs="Noto Sans"/>
                      <w:kern w:val="0"/>
                      <w:sz w:val="20"/>
                      <w:szCs w:val="20"/>
                      <w:lang w:eastAsia="en-GB"/>
                      <w14:ligatures w14:val="none"/>
                    </w:rPr>
                    <w:t> </w:t>
                  </w:r>
                </w:p>
              </w:tc>
            </w:tr>
            <w:tr w:rsidR="00663F0D" w:rsidRPr="00663F0D" w14:paraId="64EDA9E2" w14:textId="77777777" w:rsidTr="785FA682">
              <w:trPr>
                <w:trHeight w:val="300"/>
              </w:trPr>
              <w:tc>
                <w:tcPr>
                  <w:tcW w:w="8400" w:type="dxa"/>
                  <w:tcBorders>
                    <w:top w:val="nil"/>
                    <w:left w:val="nil"/>
                    <w:bottom w:val="nil"/>
                    <w:right w:val="nil"/>
                  </w:tcBorders>
                  <w:hideMark/>
                </w:tcPr>
                <w:p w14:paraId="64B32BE4" w14:textId="47816C47" w:rsidR="00663F0D" w:rsidRPr="00663F0D" w:rsidRDefault="00663F0D" w:rsidP="00AC124B">
                  <w:pPr>
                    <w:pStyle w:val="ListParagraph"/>
                    <w:framePr w:hSpace="180" w:wrap="around" w:vAnchor="page" w:hAnchor="margin" w:xAlign="center" w:y="1627"/>
                    <w:numPr>
                      <w:ilvl w:val="0"/>
                      <w:numId w:val="9"/>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 xml:space="preserve">Provide advice </w:t>
                  </w:r>
                  <w:r w:rsidR="00457357">
                    <w:rPr>
                      <w:rFonts w:ascii="Noto Sans" w:eastAsia="Times New Roman" w:hAnsi="Noto Sans" w:cs="Noto Sans"/>
                      <w:kern w:val="0"/>
                      <w:sz w:val="20"/>
                      <w:szCs w:val="20"/>
                      <w:lang w:eastAsia="en-GB"/>
                      <w14:ligatures w14:val="none"/>
                    </w:rPr>
                    <w:t xml:space="preserve">and exceptional customer service </w:t>
                  </w:r>
                  <w:r w:rsidRPr="00663F0D">
                    <w:rPr>
                      <w:rFonts w:ascii="Noto Sans" w:eastAsia="Times New Roman" w:hAnsi="Noto Sans" w:cs="Noto Sans"/>
                      <w:kern w:val="0"/>
                      <w:sz w:val="20"/>
                      <w:szCs w:val="20"/>
                      <w:lang w:eastAsia="en-GB"/>
                      <w14:ligatures w14:val="none"/>
                    </w:rPr>
                    <w:t>to</w:t>
                  </w:r>
                  <w:r w:rsidR="00457357">
                    <w:rPr>
                      <w:rFonts w:ascii="Noto Sans" w:eastAsia="Times New Roman" w:hAnsi="Noto Sans" w:cs="Noto Sans"/>
                      <w:kern w:val="0"/>
                      <w:sz w:val="20"/>
                      <w:szCs w:val="20"/>
                      <w:lang w:eastAsia="en-GB"/>
                      <w14:ligatures w14:val="none"/>
                    </w:rPr>
                    <w:t xml:space="preserve"> all of our</w:t>
                  </w:r>
                  <w:r w:rsidRPr="00663F0D">
                    <w:rPr>
                      <w:rFonts w:ascii="Noto Sans" w:eastAsia="Times New Roman" w:hAnsi="Noto Sans" w:cs="Noto Sans"/>
                      <w:kern w:val="0"/>
                      <w:sz w:val="20"/>
                      <w:szCs w:val="20"/>
                      <w:lang w:eastAsia="en-GB"/>
                      <w14:ligatures w14:val="none"/>
                    </w:rPr>
                    <w:t xml:space="preserve"> centres, establishing strong relationships</w:t>
                  </w:r>
                  <w:r w:rsidR="00457357">
                    <w:rPr>
                      <w:rFonts w:ascii="Noto Sans" w:eastAsia="Times New Roman" w:hAnsi="Noto Sans" w:cs="Noto Sans"/>
                      <w:kern w:val="0"/>
                      <w:sz w:val="20"/>
                      <w:szCs w:val="20"/>
                      <w:lang w:eastAsia="en-GB"/>
                      <w14:ligatures w14:val="none"/>
                    </w:rPr>
                    <w:t>.</w:t>
                  </w:r>
                </w:p>
                <w:p w14:paraId="48A7B593" w14:textId="5325FB5E" w:rsidR="00663F0D" w:rsidRPr="00663F0D" w:rsidRDefault="00663F0D" w:rsidP="00AC124B">
                  <w:pPr>
                    <w:framePr w:hSpace="180" w:wrap="around" w:vAnchor="page" w:hAnchor="margin" w:xAlign="center" w:y="1627"/>
                    <w:spacing w:after="0" w:line="240" w:lineRule="auto"/>
                    <w:ind w:firstLine="60"/>
                    <w:textAlignment w:val="baseline"/>
                    <w:rPr>
                      <w:rFonts w:ascii="Noto Sans" w:eastAsia="Times New Roman" w:hAnsi="Noto Sans" w:cs="Noto Sans"/>
                      <w:kern w:val="0"/>
                      <w:sz w:val="20"/>
                      <w:szCs w:val="20"/>
                      <w:lang w:eastAsia="en-GB"/>
                      <w14:ligatures w14:val="none"/>
                    </w:rPr>
                  </w:pPr>
                </w:p>
              </w:tc>
            </w:tr>
            <w:tr w:rsidR="00663F0D" w:rsidRPr="00663F0D" w14:paraId="2D6358DD" w14:textId="77777777" w:rsidTr="785FA682">
              <w:trPr>
                <w:trHeight w:val="300"/>
              </w:trPr>
              <w:tc>
                <w:tcPr>
                  <w:tcW w:w="8400" w:type="dxa"/>
                  <w:tcBorders>
                    <w:top w:val="nil"/>
                    <w:left w:val="nil"/>
                    <w:bottom w:val="nil"/>
                    <w:right w:val="nil"/>
                  </w:tcBorders>
                  <w:hideMark/>
                </w:tcPr>
                <w:p w14:paraId="3780E667" w14:textId="77777777" w:rsidR="00663F0D" w:rsidRDefault="00663F0D" w:rsidP="00AC124B">
                  <w:pPr>
                    <w:pStyle w:val="ListParagraph"/>
                    <w:framePr w:hSpace="180" w:wrap="around" w:vAnchor="page" w:hAnchor="margin" w:xAlign="center" w:y="1627"/>
                    <w:numPr>
                      <w:ilvl w:val="0"/>
                      <w:numId w:val="9"/>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Assist centres with any information required related to assessments, qualifications, or approval as required.  </w:t>
                  </w:r>
                </w:p>
                <w:p w14:paraId="0B36FDD8" w14:textId="32492BC9" w:rsidR="00457357" w:rsidRPr="00457357" w:rsidRDefault="00457357" w:rsidP="00AC124B">
                  <w:pPr>
                    <w:pStyle w:val="ListParagraph"/>
                    <w:framePr w:hSpace="180" w:wrap="around" w:vAnchor="page" w:hAnchor="margin" w:xAlign="center" w:y="1627"/>
                    <w:numPr>
                      <w:ilvl w:val="0"/>
                      <w:numId w:val="9"/>
                    </w:numPr>
                    <w:spacing w:after="0" w:line="240" w:lineRule="auto"/>
                    <w:textAlignment w:val="baseline"/>
                    <w:rPr>
                      <w:rFonts w:ascii="Noto Sans" w:eastAsia="Times New Roman" w:hAnsi="Noto Sans" w:cs="Noto Sans"/>
                      <w:kern w:val="0"/>
                      <w:sz w:val="20"/>
                      <w:szCs w:val="20"/>
                      <w:lang w:eastAsia="en-GB"/>
                      <w14:ligatures w14:val="none"/>
                    </w:rPr>
                  </w:pPr>
                  <w:r w:rsidRPr="785FA682">
                    <w:rPr>
                      <w:rFonts w:ascii="Noto Sans" w:eastAsia="Times New Roman" w:hAnsi="Noto Sans" w:cs="Noto Sans"/>
                      <w:kern w:val="0"/>
                      <w:sz w:val="20"/>
                      <w:szCs w:val="20"/>
                      <w:lang w:eastAsia="en-GB"/>
                      <w14:ligatures w14:val="none"/>
                    </w:rPr>
                    <w:t xml:space="preserve">Support the </w:t>
                  </w:r>
                  <w:r w:rsidR="005E4C84" w:rsidRPr="785FA682">
                    <w:rPr>
                      <w:rFonts w:ascii="Noto Sans" w:eastAsia="Times New Roman" w:hAnsi="Noto Sans" w:cs="Noto Sans"/>
                      <w:kern w:val="0"/>
                      <w:sz w:val="20"/>
                      <w:szCs w:val="20"/>
                      <w:lang w:eastAsia="en-GB"/>
                      <w14:ligatures w14:val="none"/>
                    </w:rPr>
                    <w:t>c</w:t>
                  </w:r>
                  <w:r w:rsidRPr="785FA682">
                    <w:rPr>
                      <w:rFonts w:ascii="Noto Sans" w:eastAsia="Times New Roman" w:hAnsi="Noto Sans" w:cs="Noto Sans"/>
                      <w:kern w:val="0"/>
                      <w:sz w:val="20"/>
                      <w:szCs w:val="20"/>
                      <w:lang w:eastAsia="en-GB"/>
                      <w14:ligatures w14:val="none"/>
                    </w:rPr>
                    <w:t xml:space="preserve">entre </w:t>
                  </w:r>
                  <w:r w:rsidR="50845D17" w:rsidRPr="785FA682">
                    <w:rPr>
                      <w:rFonts w:ascii="Noto Sans" w:eastAsia="Times New Roman" w:hAnsi="Noto Sans" w:cs="Noto Sans"/>
                      <w:kern w:val="0"/>
                      <w:sz w:val="20"/>
                      <w:szCs w:val="20"/>
                      <w:lang w:eastAsia="en-GB"/>
                      <w14:ligatures w14:val="none"/>
                    </w:rPr>
                    <w:t>relationship lead</w:t>
                  </w:r>
                  <w:r w:rsidRPr="785FA682">
                    <w:rPr>
                      <w:rFonts w:ascii="Noto Sans" w:eastAsia="Times New Roman" w:hAnsi="Noto Sans" w:cs="Noto Sans"/>
                      <w:kern w:val="0"/>
                      <w:sz w:val="20"/>
                      <w:szCs w:val="20"/>
                      <w:lang w:eastAsia="en-GB"/>
                      <w14:ligatures w14:val="none"/>
                    </w:rPr>
                    <w:t xml:space="preserve"> with the centre approval process for new and existing centres ensuring any monitoring is completed within appropriate deadlines.  Ensure adequate handover for final approval.    </w:t>
                  </w:r>
                </w:p>
                <w:p w14:paraId="568CDC05" w14:textId="3CCC28CB" w:rsidR="00457357" w:rsidRPr="00457357" w:rsidRDefault="00457357" w:rsidP="00AC124B">
                  <w:pPr>
                    <w:pStyle w:val="ListParagraph"/>
                    <w:framePr w:hSpace="180" w:wrap="around" w:vAnchor="page" w:hAnchor="margin" w:xAlign="center" w:y="1627"/>
                    <w:numPr>
                      <w:ilvl w:val="0"/>
                      <w:numId w:val="9"/>
                    </w:numPr>
                    <w:spacing w:after="0" w:line="240" w:lineRule="auto"/>
                    <w:textAlignment w:val="baseline"/>
                    <w:rPr>
                      <w:rFonts w:ascii="Noto Sans" w:eastAsia="Times New Roman" w:hAnsi="Noto Sans" w:cs="Noto Sans"/>
                      <w:kern w:val="0"/>
                      <w:sz w:val="20"/>
                      <w:szCs w:val="20"/>
                      <w:lang w:eastAsia="en-GB"/>
                      <w14:ligatures w14:val="none"/>
                    </w:rPr>
                  </w:pPr>
                  <w:r w:rsidRPr="785FA682">
                    <w:rPr>
                      <w:rFonts w:ascii="Noto Sans" w:eastAsia="Times New Roman" w:hAnsi="Noto Sans" w:cs="Noto Sans"/>
                      <w:kern w:val="0"/>
                      <w:sz w:val="20"/>
                      <w:szCs w:val="20"/>
                      <w:lang w:eastAsia="en-GB"/>
                      <w14:ligatures w14:val="none"/>
                    </w:rPr>
                    <w:t>Support the centre r</w:t>
                  </w:r>
                  <w:r w:rsidR="252D29F3" w:rsidRPr="785FA682">
                    <w:rPr>
                      <w:rFonts w:ascii="Noto Sans" w:eastAsia="Times New Roman" w:hAnsi="Noto Sans" w:cs="Noto Sans"/>
                      <w:kern w:val="0"/>
                      <w:sz w:val="20"/>
                      <w:szCs w:val="20"/>
                      <w:lang w:eastAsia="en-GB"/>
                      <w14:ligatures w14:val="none"/>
                    </w:rPr>
                    <w:t>elationship lead</w:t>
                  </w:r>
                  <w:r w:rsidRPr="785FA682">
                    <w:rPr>
                      <w:rFonts w:ascii="Noto Sans" w:eastAsia="Times New Roman" w:hAnsi="Noto Sans" w:cs="Noto Sans"/>
                      <w:kern w:val="0"/>
                      <w:sz w:val="20"/>
                      <w:szCs w:val="20"/>
                      <w:lang w:eastAsia="en-GB"/>
                      <w14:ligatures w14:val="none"/>
                    </w:rPr>
                    <w:t xml:space="preserve"> with remote centre visits in line with agreed procedures including for new approvals and ongoing maintenance visits.  </w:t>
                  </w:r>
                </w:p>
                <w:p w14:paraId="247F3B14" w14:textId="77777777" w:rsidR="00663F0D" w:rsidRDefault="00663F0D" w:rsidP="00AC124B">
                  <w:pPr>
                    <w:framePr w:hSpace="180" w:wrap="around" w:vAnchor="page" w:hAnchor="margin" w:xAlign="center" w:y="1627"/>
                    <w:spacing w:after="0" w:line="240" w:lineRule="auto"/>
                    <w:textAlignment w:val="baseline"/>
                    <w:rPr>
                      <w:rFonts w:ascii="Noto Sans" w:eastAsia="Times New Roman" w:hAnsi="Noto Sans" w:cs="Noto Sans"/>
                      <w:b/>
                      <w:bCs/>
                      <w:kern w:val="0"/>
                      <w:sz w:val="20"/>
                      <w:szCs w:val="20"/>
                      <w:lang w:eastAsia="en-GB"/>
                      <w14:ligatures w14:val="none"/>
                    </w:rPr>
                  </w:pPr>
                </w:p>
                <w:p w14:paraId="7D7284F3" w14:textId="361D7E33" w:rsidR="00663F0D" w:rsidRPr="00663F0D" w:rsidRDefault="00663F0D" w:rsidP="00AC124B">
                  <w:pPr>
                    <w:framePr w:hSpace="180" w:wrap="around" w:vAnchor="page" w:hAnchor="margin" w:xAlign="center" w:y="1627"/>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b/>
                      <w:bCs/>
                      <w:kern w:val="0"/>
                      <w:sz w:val="20"/>
                      <w:szCs w:val="20"/>
                      <w:lang w:eastAsia="en-GB"/>
                      <w14:ligatures w14:val="none"/>
                    </w:rPr>
                    <w:t>Assessments</w:t>
                  </w:r>
                  <w:r w:rsidRPr="00663F0D">
                    <w:rPr>
                      <w:rFonts w:ascii="Noto Sans" w:eastAsia="Times New Roman" w:hAnsi="Noto Sans" w:cs="Noto Sans"/>
                      <w:kern w:val="0"/>
                      <w:sz w:val="20"/>
                      <w:szCs w:val="20"/>
                      <w:lang w:eastAsia="en-GB"/>
                      <w14:ligatures w14:val="none"/>
                    </w:rPr>
                    <w:t> </w:t>
                  </w:r>
                </w:p>
              </w:tc>
            </w:tr>
            <w:tr w:rsidR="00663F0D" w:rsidRPr="00663F0D" w14:paraId="522578FB" w14:textId="77777777" w:rsidTr="785FA682">
              <w:trPr>
                <w:trHeight w:val="300"/>
              </w:trPr>
              <w:tc>
                <w:tcPr>
                  <w:tcW w:w="8400" w:type="dxa"/>
                  <w:tcBorders>
                    <w:top w:val="nil"/>
                    <w:left w:val="nil"/>
                    <w:bottom w:val="nil"/>
                    <w:right w:val="nil"/>
                  </w:tcBorders>
                  <w:hideMark/>
                </w:tcPr>
                <w:p w14:paraId="33738977" w14:textId="0F1C2193" w:rsidR="00663F0D" w:rsidRPr="00663F0D" w:rsidRDefault="00663F0D" w:rsidP="00AC124B">
                  <w:pPr>
                    <w:pStyle w:val="ListParagraph"/>
                    <w:framePr w:hSpace="180" w:wrap="around" w:vAnchor="page" w:hAnchor="margin" w:xAlign="center" w:y="1627"/>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Administer daily assessment processes following established procedures. </w:t>
                  </w:r>
                </w:p>
                <w:p w14:paraId="726D7C4F" w14:textId="77777777" w:rsidR="00663F0D" w:rsidRPr="00663F0D" w:rsidRDefault="00663F0D" w:rsidP="00AC124B">
                  <w:pPr>
                    <w:pStyle w:val="ListParagraph"/>
                    <w:framePr w:hSpace="180" w:wrap="around" w:vAnchor="page" w:hAnchor="margin" w:xAlign="center" w:y="1627"/>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Liaise with assessors to develop high levels of engagement and to ensure all external marking is delivered in accordance with our procedures.  </w:t>
                  </w:r>
                </w:p>
                <w:p w14:paraId="6D46D9FC" w14:textId="1E531594" w:rsidR="00663F0D" w:rsidRPr="00663F0D" w:rsidRDefault="00663F0D" w:rsidP="00AC124B">
                  <w:pPr>
                    <w:framePr w:hSpace="180" w:wrap="around" w:vAnchor="page" w:hAnchor="margin" w:xAlign="center" w:y="1627"/>
                    <w:spacing w:after="0" w:line="240" w:lineRule="auto"/>
                    <w:ind w:firstLine="60"/>
                    <w:textAlignment w:val="baseline"/>
                    <w:rPr>
                      <w:rFonts w:ascii="Noto Sans" w:eastAsia="Times New Roman" w:hAnsi="Noto Sans" w:cs="Noto Sans"/>
                      <w:kern w:val="0"/>
                      <w:sz w:val="20"/>
                      <w:szCs w:val="20"/>
                      <w:lang w:eastAsia="en-GB"/>
                      <w14:ligatures w14:val="none"/>
                    </w:rPr>
                  </w:pPr>
                </w:p>
              </w:tc>
            </w:tr>
            <w:tr w:rsidR="00663F0D" w:rsidRPr="00663F0D" w14:paraId="5262F633" w14:textId="77777777" w:rsidTr="785FA682">
              <w:trPr>
                <w:trHeight w:val="300"/>
              </w:trPr>
              <w:tc>
                <w:tcPr>
                  <w:tcW w:w="8400" w:type="dxa"/>
                  <w:tcBorders>
                    <w:top w:val="nil"/>
                    <w:left w:val="nil"/>
                    <w:bottom w:val="nil"/>
                    <w:right w:val="nil"/>
                  </w:tcBorders>
                  <w:hideMark/>
                </w:tcPr>
                <w:p w14:paraId="49D31A03" w14:textId="0CB4A718" w:rsidR="00663F0D" w:rsidRDefault="00663F0D" w:rsidP="00AC124B">
                  <w:pPr>
                    <w:pStyle w:val="ListParagraph"/>
                    <w:framePr w:hSpace="180" w:wrap="around" w:vAnchor="page" w:hAnchor="margin" w:xAlign="center" w:y="1627"/>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Work with the Compliance team to ensure that any issues in relation to the standards of assessment at centres and/or level of service from external assessors are fed back as appropriate. </w:t>
                  </w:r>
                </w:p>
                <w:p w14:paraId="64C44EF4" w14:textId="3239BE00" w:rsidR="00DE7A8B" w:rsidRPr="00663F0D" w:rsidRDefault="00DE7A8B" w:rsidP="00AC124B">
                  <w:pPr>
                    <w:pStyle w:val="ListParagraph"/>
                    <w:framePr w:hSpace="180" w:wrap="around" w:vAnchor="page" w:hAnchor="margin" w:xAlign="center" w:y="1627"/>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Pr>
                      <w:rFonts w:ascii="Noto Sans" w:eastAsia="Times New Roman" w:hAnsi="Noto Sans" w:cs="Noto Sans"/>
                      <w:kern w:val="0"/>
                      <w:sz w:val="20"/>
                      <w:szCs w:val="20"/>
                      <w:lang w:eastAsia="en-GB"/>
                      <w14:ligatures w14:val="none"/>
                    </w:rPr>
                    <w:t xml:space="preserve">Administer pre complaints correspondence and the appeals process in line with established procedures, ensuring deadlines are met where appropriate. </w:t>
                  </w:r>
                </w:p>
                <w:p w14:paraId="2E60CB46" w14:textId="286694B2" w:rsidR="00663F0D" w:rsidRPr="00663F0D" w:rsidRDefault="00663F0D" w:rsidP="00AC124B">
                  <w:pPr>
                    <w:framePr w:hSpace="180" w:wrap="around" w:vAnchor="page" w:hAnchor="margin" w:xAlign="center" w:y="1627"/>
                    <w:spacing w:after="0" w:line="240" w:lineRule="auto"/>
                    <w:ind w:firstLine="60"/>
                    <w:textAlignment w:val="baseline"/>
                    <w:rPr>
                      <w:rFonts w:ascii="Noto Sans" w:eastAsia="Times New Roman" w:hAnsi="Noto Sans" w:cs="Noto Sans"/>
                      <w:kern w:val="0"/>
                      <w:sz w:val="20"/>
                      <w:szCs w:val="20"/>
                      <w:lang w:eastAsia="en-GB"/>
                      <w14:ligatures w14:val="none"/>
                    </w:rPr>
                  </w:pPr>
                </w:p>
              </w:tc>
            </w:tr>
            <w:tr w:rsidR="00663F0D" w:rsidRPr="00663F0D" w14:paraId="04606301" w14:textId="77777777" w:rsidTr="785FA682">
              <w:trPr>
                <w:trHeight w:val="300"/>
              </w:trPr>
              <w:tc>
                <w:tcPr>
                  <w:tcW w:w="8400" w:type="dxa"/>
                  <w:tcBorders>
                    <w:top w:val="nil"/>
                    <w:left w:val="nil"/>
                    <w:bottom w:val="nil"/>
                    <w:right w:val="nil"/>
                  </w:tcBorders>
                  <w:hideMark/>
                </w:tcPr>
                <w:p w14:paraId="1EDCC688" w14:textId="69FC0847" w:rsidR="00663F0D" w:rsidRPr="00663F0D" w:rsidRDefault="00663F0D" w:rsidP="00AC124B">
                  <w:pPr>
                    <w:pStyle w:val="ListParagraph"/>
                    <w:framePr w:hSpace="180" w:wrap="around" w:vAnchor="page" w:hAnchor="margin" w:xAlign="center" w:y="1627"/>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Contribute to ongoing process improvement by identifying opportunities to increase quality and efficiency with the customer support team. </w:t>
                  </w:r>
                </w:p>
                <w:p w14:paraId="0F672E1A" w14:textId="7364CF41" w:rsidR="00663F0D" w:rsidRPr="00663F0D" w:rsidRDefault="00663F0D" w:rsidP="00AC124B">
                  <w:pPr>
                    <w:framePr w:hSpace="180" w:wrap="around" w:vAnchor="page" w:hAnchor="margin" w:xAlign="center" w:y="1627"/>
                    <w:spacing w:after="0" w:line="240" w:lineRule="auto"/>
                    <w:ind w:firstLine="60"/>
                    <w:textAlignment w:val="baseline"/>
                    <w:rPr>
                      <w:rFonts w:ascii="Noto Sans" w:eastAsia="Times New Roman" w:hAnsi="Noto Sans" w:cs="Noto Sans"/>
                      <w:kern w:val="0"/>
                      <w:sz w:val="20"/>
                      <w:szCs w:val="20"/>
                      <w:lang w:eastAsia="en-GB"/>
                      <w14:ligatures w14:val="none"/>
                    </w:rPr>
                  </w:pPr>
                </w:p>
              </w:tc>
            </w:tr>
            <w:tr w:rsidR="00663F0D" w:rsidRPr="00663F0D" w14:paraId="569733B9" w14:textId="77777777" w:rsidTr="785FA682">
              <w:trPr>
                <w:trHeight w:val="300"/>
              </w:trPr>
              <w:tc>
                <w:tcPr>
                  <w:tcW w:w="8400" w:type="dxa"/>
                  <w:tcBorders>
                    <w:top w:val="nil"/>
                    <w:left w:val="nil"/>
                    <w:bottom w:val="nil"/>
                    <w:right w:val="nil"/>
                  </w:tcBorders>
                  <w:hideMark/>
                </w:tcPr>
                <w:p w14:paraId="1F0E5676" w14:textId="40459969" w:rsidR="00663F0D" w:rsidRPr="00663F0D" w:rsidRDefault="00663F0D" w:rsidP="00AC124B">
                  <w:pPr>
                    <w:pStyle w:val="ListParagraph"/>
                    <w:framePr w:hSpace="180" w:wrap="around" w:vAnchor="page" w:hAnchor="margin" w:xAlign="center" w:y="1627"/>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Provide advice and information on all Signature products ensuring we support customers on all products including digital support products when required.</w:t>
                  </w:r>
                </w:p>
                <w:p w14:paraId="3A1F1C8E" w14:textId="7608F4CB" w:rsidR="00663F0D" w:rsidRPr="00663F0D" w:rsidRDefault="00663F0D" w:rsidP="00AC124B">
                  <w:pPr>
                    <w:framePr w:hSpace="180" w:wrap="around" w:vAnchor="page" w:hAnchor="margin" w:xAlign="center" w:y="1627"/>
                    <w:spacing w:after="0" w:line="240" w:lineRule="auto"/>
                    <w:ind w:firstLine="60"/>
                    <w:textAlignment w:val="baseline"/>
                    <w:rPr>
                      <w:rFonts w:ascii="Noto Sans" w:eastAsia="Times New Roman" w:hAnsi="Noto Sans" w:cs="Noto Sans"/>
                      <w:kern w:val="0"/>
                      <w:sz w:val="20"/>
                      <w:szCs w:val="20"/>
                      <w:lang w:eastAsia="en-GB"/>
                      <w14:ligatures w14:val="none"/>
                    </w:rPr>
                  </w:pPr>
                </w:p>
              </w:tc>
            </w:tr>
            <w:tr w:rsidR="00663F0D" w:rsidRPr="00663F0D" w14:paraId="3D36712F" w14:textId="77777777" w:rsidTr="785FA682">
              <w:trPr>
                <w:trHeight w:val="300"/>
              </w:trPr>
              <w:tc>
                <w:tcPr>
                  <w:tcW w:w="8400" w:type="dxa"/>
                  <w:tcBorders>
                    <w:top w:val="nil"/>
                    <w:left w:val="nil"/>
                    <w:bottom w:val="nil"/>
                    <w:right w:val="nil"/>
                  </w:tcBorders>
                  <w:hideMark/>
                </w:tcPr>
                <w:p w14:paraId="251261AC" w14:textId="77777777" w:rsidR="00663F0D" w:rsidRDefault="00663F0D" w:rsidP="00AC124B">
                  <w:pPr>
                    <w:pStyle w:val="ListParagraph"/>
                    <w:framePr w:hSpace="180" w:wrap="around" w:vAnchor="page" w:hAnchor="margin" w:xAlign="center" w:y="1627"/>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sidRPr="00663F0D">
                    <w:rPr>
                      <w:rFonts w:ascii="Noto Sans" w:eastAsia="Times New Roman" w:hAnsi="Noto Sans" w:cs="Noto Sans"/>
                      <w:kern w:val="0"/>
                      <w:sz w:val="20"/>
                      <w:szCs w:val="20"/>
                      <w:lang w:eastAsia="en-GB"/>
                      <w14:ligatures w14:val="none"/>
                    </w:rPr>
                    <w:t>Carry out any other duties which may reasonably be expected of the postholder. </w:t>
                  </w:r>
                </w:p>
                <w:p w14:paraId="2BC4EFF6" w14:textId="77777777" w:rsidR="00DE7A8B" w:rsidRPr="00663F0D" w:rsidRDefault="00DE7A8B" w:rsidP="00AC124B">
                  <w:pPr>
                    <w:pStyle w:val="ListParagraph"/>
                    <w:framePr w:hSpace="180" w:wrap="around" w:vAnchor="page" w:hAnchor="margin" w:xAlign="center" w:y="1627"/>
                    <w:spacing w:after="0" w:line="240" w:lineRule="auto"/>
                    <w:textAlignment w:val="baseline"/>
                    <w:rPr>
                      <w:rFonts w:ascii="Noto Sans" w:eastAsia="Times New Roman" w:hAnsi="Noto Sans" w:cs="Noto Sans"/>
                      <w:kern w:val="0"/>
                      <w:sz w:val="20"/>
                      <w:szCs w:val="20"/>
                      <w:lang w:eastAsia="en-GB"/>
                      <w14:ligatures w14:val="none"/>
                    </w:rPr>
                  </w:pPr>
                </w:p>
              </w:tc>
            </w:tr>
          </w:tbl>
          <w:p w14:paraId="7B04E593" w14:textId="45295D36" w:rsidR="003705D8" w:rsidRPr="00663F0D" w:rsidRDefault="003705D8" w:rsidP="00663F0D">
            <w:pPr>
              <w:pStyle w:val="ListParagraph"/>
              <w:numPr>
                <w:ilvl w:val="0"/>
                <w:numId w:val="3"/>
              </w:numPr>
              <w:spacing w:before="100" w:beforeAutospacing="1" w:after="100" w:afterAutospacing="1" w:line="240" w:lineRule="auto"/>
              <w:rPr>
                <w:rFonts w:ascii="Noto Sans" w:eastAsia="Noto Sans" w:hAnsi="Noto Sans" w:cs="Noto Sans"/>
                <w:kern w:val="0"/>
                <w:sz w:val="20"/>
                <w:szCs w:val="20"/>
                <w:lang w:eastAsia="en-GB"/>
                <w14:ligatures w14:val="none"/>
              </w:rPr>
            </w:pPr>
          </w:p>
        </w:tc>
      </w:tr>
      <w:tr w:rsidR="003705D8" w:rsidRPr="00663F0D" w14:paraId="31B6F82A" w14:textId="77777777" w:rsidTr="0F69F95B">
        <w:trPr>
          <w:trHeight w:val="3435"/>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tcPr>
          <w:p w14:paraId="38352B0A"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lastRenderedPageBreak/>
              <w:t>EXPECTED SKILLS, APPROACH AND EXPERIENCE</w:t>
            </w:r>
          </w:p>
          <w:p w14:paraId="6AC0F758"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p>
        </w:tc>
        <w:tc>
          <w:tcPr>
            <w:tcW w:w="10038" w:type="dxa"/>
            <w:gridSpan w:val="5"/>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07DDED93" w14:textId="003D8379" w:rsidR="003705D8" w:rsidRDefault="003705D8" w:rsidP="0076342E">
            <w:pPr>
              <w:spacing w:before="100" w:beforeAutospacing="1" w:after="100" w:afterAutospacing="1" w:line="240" w:lineRule="auto"/>
              <w:rPr>
                <w:rFonts w:ascii="Noto Sans" w:eastAsia="Noto Sans" w:hAnsi="Noto Sans" w:cs="Noto Sans"/>
                <w:b/>
                <w:bCs/>
                <w:kern w:val="0"/>
                <w:sz w:val="20"/>
                <w:szCs w:val="20"/>
                <w:lang w:eastAsia="en-GB"/>
                <w14:ligatures w14:val="none"/>
              </w:rPr>
            </w:pPr>
            <w:r w:rsidRPr="00663F0D">
              <w:rPr>
                <w:rFonts w:ascii="Noto Sans" w:eastAsia="Noto Sans" w:hAnsi="Noto Sans" w:cs="Noto Sans"/>
                <w:b/>
                <w:bCs/>
                <w:kern w:val="0"/>
                <w:sz w:val="20"/>
                <w:szCs w:val="20"/>
                <w:lang w:eastAsia="en-GB"/>
                <w14:ligatures w14:val="none"/>
              </w:rPr>
              <w:t>Essential</w:t>
            </w:r>
            <w:r w:rsidR="008938D5">
              <w:rPr>
                <w:rFonts w:ascii="Noto Sans" w:eastAsia="Noto Sans" w:hAnsi="Noto Sans" w:cs="Noto Sans"/>
                <w:b/>
                <w:bCs/>
                <w:kern w:val="0"/>
                <w:sz w:val="20"/>
                <w:szCs w:val="20"/>
                <w:lang w:eastAsia="en-GB"/>
                <w14:ligatures w14:val="none"/>
              </w:rPr>
              <w:t xml:space="preserve"> Skills </w:t>
            </w:r>
            <w:r w:rsidR="00DF12ED">
              <w:rPr>
                <w:rFonts w:ascii="Noto Sans" w:eastAsia="Noto Sans" w:hAnsi="Noto Sans" w:cs="Noto Sans"/>
                <w:b/>
                <w:bCs/>
                <w:kern w:val="0"/>
                <w:sz w:val="20"/>
                <w:szCs w:val="20"/>
                <w:lang w:eastAsia="en-GB"/>
                <w14:ligatures w14:val="none"/>
              </w:rPr>
              <w:t xml:space="preserve"> </w:t>
            </w:r>
          </w:p>
          <w:p w14:paraId="0C1141AE" w14:textId="08633162" w:rsidR="008938D5" w:rsidRPr="008938D5" w:rsidRDefault="00834572" w:rsidP="0076342E">
            <w:pPr>
              <w:spacing w:before="100" w:beforeAutospacing="1" w:after="100" w:afterAutospacing="1" w:line="240" w:lineRule="auto"/>
              <w:rPr>
                <w:rFonts w:ascii="Noto Sans" w:eastAsia="Noto Sans" w:hAnsi="Noto Sans" w:cs="Noto Sans"/>
                <w:kern w:val="0"/>
                <w:sz w:val="20"/>
                <w:szCs w:val="20"/>
                <w:lang w:eastAsia="en-GB"/>
                <w14:ligatures w14:val="none"/>
              </w:rPr>
            </w:pPr>
            <w:r w:rsidRPr="005E4C84">
              <w:rPr>
                <w:rFonts w:ascii="Noto Sans" w:eastAsia="Noto Sans" w:hAnsi="Noto Sans" w:cs="Noto Sans"/>
                <w:kern w:val="0"/>
                <w:sz w:val="20"/>
                <w:szCs w:val="20"/>
                <w:lang w:eastAsia="en-GB"/>
                <w14:ligatures w14:val="none"/>
              </w:rPr>
              <w:t xml:space="preserve">We are looking for someone that excels at providing quick and accurate support to customers, always bringing a friendly and approachable attitude to every interaction to ensure our stakeholders have a positive experience. Honesty and transparency are crucial to you, as you communicate openly and truthfully with both customers and colleagues. </w:t>
            </w:r>
          </w:p>
          <w:p w14:paraId="059B5569" w14:textId="59AE3AC3" w:rsidR="008938D5" w:rsidRPr="00663F0D" w:rsidRDefault="008938D5" w:rsidP="0076342E">
            <w:pPr>
              <w:spacing w:before="100" w:beforeAutospacing="1" w:after="100" w:afterAutospacing="1" w:line="240" w:lineRule="auto"/>
              <w:rPr>
                <w:rFonts w:ascii="Noto Sans" w:eastAsia="Noto Sans" w:hAnsi="Noto Sans" w:cs="Noto Sans"/>
                <w:b/>
                <w:bCs/>
                <w:kern w:val="0"/>
                <w:sz w:val="20"/>
                <w:szCs w:val="20"/>
                <w:lang w:eastAsia="en-GB"/>
                <w14:ligatures w14:val="none"/>
              </w:rPr>
            </w:pPr>
            <w:r>
              <w:rPr>
                <w:rFonts w:ascii="Noto Sans" w:eastAsia="Noto Sans" w:hAnsi="Noto Sans" w:cs="Noto Sans"/>
                <w:b/>
                <w:bCs/>
                <w:kern w:val="0"/>
                <w:sz w:val="20"/>
                <w:szCs w:val="20"/>
                <w:lang w:eastAsia="en-GB"/>
                <w14:ligatures w14:val="none"/>
              </w:rPr>
              <w:t xml:space="preserve">Experience with the following software: </w:t>
            </w:r>
          </w:p>
          <w:p w14:paraId="48D5F7B6" w14:textId="77777777" w:rsidR="00663F0D" w:rsidRPr="00663F0D" w:rsidRDefault="00663F0D" w:rsidP="00663F0D">
            <w:pPr>
              <w:pStyle w:val="ListParagraph"/>
              <w:numPr>
                <w:ilvl w:val="0"/>
                <w:numId w:val="5"/>
              </w:numPr>
              <w:spacing w:before="100" w:beforeAutospacing="1" w:after="100" w:afterAutospacing="1"/>
              <w:rPr>
                <w:rFonts w:ascii="Noto Sans" w:eastAsia="Noto Sans" w:hAnsi="Noto Sans" w:cs="Noto Sans"/>
                <w:kern w:val="0"/>
                <w:sz w:val="20"/>
                <w:szCs w:val="20"/>
                <w:lang w:eastAsia="en-GB"/>
                <w14:ligatures w14:val="none"/>
              </w:rPr>
            </w:pPr>
            <w:r w:rsidRPr="00663F0D">
              <w:rPr>
                <w:rFonts w:ascii="Noto Sans" w:eastAsia="Noto Sans" w:hAnsi="Noto Sans" w:cs="Noto Sans"/>
                <w:kern w:val="0"/>
                <w:sz w:val="20"/>
                <w:szCs w:val="20"/>
                <w:lang w:eastAsia="en-GB"/>
                <w14:ligatures w14:val="none"/>
              </w:rPr>
              <w:t>Microsoft Office Suite. </w:t>
            </w:r>
          </w:p>
          <w:p w14:paraId="538CE12D" w14:textId="77777777" w:rsidR="00663F0D" w:rsidRPr="00663F0D" w:rsidRDefault="00663F0D" w:rsidP="00663F0D">
            <w:pPr>
              <w:pStyle w:val="ListParagraph"/>
              <w:numPr>
                <w:ilvl w:val="0"/>
                <w:numId w:val="5"/>
              </w:numPr>
              <w:spacing w:before="100" w:beforeAutospacing="1" w:after="100" w:afterAutospacing="1"/>
              <w:rPr>
                <w:rFonts w:ascii="Noto Sans" w:eastAsia="Noto Sans" w:hAnsi="Noto Sans" w:cs="Noto Sans"/>
                <w:kern w:val="0"/>
                <w:sz w:val="20"/>
                <w:szCs w:val="20"/>
                <w:lang w:eastAsia="en-GB"/>
                <w14:ligatures w14:val="none"/>
              </w:rPr>
            </w:pPr>
            <w:r w:rsidRPr="00663F0D">
              <w:rPr>
                <w:rFonts w:ascii="Noto Sans" w:eastAsia="Noto Sans" w:hAnsi="Noto Sans" w:cs="Noto Sans"/>
                <w:kern w:val="0"/>
                <w:sz w:val="20"/>
                <w:szCs w:val="20"/>
                <w:lang w:eastAsia="en-GB"/>
                <w14:ligatures w14:val="none"/>
              </w:rPr>
              <w:t>Telephone/Textphone/Short Message Service (SMS) </w:t>
            </w:r>
          </w:p>
          <w:p w14:paraId="23CE0588" w14:textId="16E34239" w:rsidR="003705D8" w:rsidRPr="005E4C84" w:rsidRDefault="003705D8" w:rsidP="005E4C84">
            <w:pPr>
              <w:spacing w:before="100" w:beforeAutospacing="1" w:after="100" w:afterAutospacing="1"/>
              <w:ind w:left="360"/>
              <w:rPr>
                <w:rFonts w:ascii="Noto Sans" w:eastAsia="Noto Sans" w:hAnsi="Noto Sans" w:cs="Noto Sans"/>
                <w:kern w:val="0"/>
                <w:sz w:val="20"/>
                <w:szCs w:val="20"/>
                <w:lang w:eastAsia="en-GB"/>
                <w14:ligatures w14:val="none"/>
              </w:rPr>
            </w:pPr>
          </w:p>
        </w:tc>
      </w:tr>
      <w:tr w:rsidR="003705D8" w:rsidRPr="00663F0D" w14:paraId="685ABA7D" w14:textId="77777777" w:rsidTr="0F69F95B">
        <w:trPr>
          <w:trHeight w:val="522"/>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tcPr>
          <w:p w14:paraId="535B4138"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EXPECTED QUALIFICATIONS</w:t>
            </w:r>
          </w:p>
        </w:tc>
        <w:tc>
          <w:tcPr>
            <w:tcW w:w="10038" w:type="dxa"/>
            <w:gridSpan w:val="5"/>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4161AADC" w14:textId="0B07B05A" w:rsidR="00DE7A8B" w:rsidRDefault="00DE7A8B" w:rsidP="00DE7A8B">
            <w:pPr>
              <w:pStyle w:val="ListParagraph"/>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Pr>
                <w:rFonts w:ascii="Noto Sans" w:eastAsia="Times New Roman" w:hAnsi="Noto Sans" w:cs="Noto Sans"/>
                <w:kern w:val="0"/>
                <w:sz w:val="20"/>
                <w:szCs w:val="20"/>
                <w:lang w:eastAsia="en-GB"/>
                <w14:ligatures w14:val="none"/>
              </w:rPr>
              <w:t xml:space="preserve">GCSE level or equivalent including English and Maths (essential) </w:t>
            </w:r>
          </w:p>
          <w:p w14:paraId="6F8268F9" w14:textId="49CEFCC8" w:rsidR="00DE7A8B" w:rsidRPr="00663F0D" w:rsidRDefault="00DE7A8B" w:rsidP="00DE7A8B">
            <w:pPr>
              <w:pStyle w:val="ListParagraph"/>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Pr>
                <w:rFonts w:ascii="Noto Sans" w:eastAsia="Times New Roman" w:hAnsi="Noto Sans" w:cs="Noto Sans"/>
                <w:kern w:val="0"/>
                <w:sz w:val="20"/>
                <w:szCs w:val="20"/>
                <w:lang w:eastAsia="en-GB"/>
                <w14:ligatures w14:val="none"/>
              </w:rPr>
              <w:t>Level 2 NVQ in Business Administration (or able to demonstrate equivalent standard)</w:t>
            </w:r>
          </w:p>
          <w:p w14:paraId="5AE49123" w14:textId="7AB90049" w:rsidR="00DE7A8B" w:rsidRDefault="00DE7A8B" w:rsidP="00DE7A8B">
            <w:pPr>
              <w:pStyle w:val="ListParagraph"/>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Pr>
                <w:rFonts w:ascii="Noto Sans" w:eastAsia="Times New Roman" w:hAnsi="Noto Sans" w:cs="Noto Sans"/>
                <w:kern w:val="0"/>
                <w:sz w:val="20"/>
                <w:szCs w:val="20"/>
                <w:lang w:eastAsia="en-GB"/>
                <w14:ligatures w14:val="none"/>
              </w:rPr>
              <w:t>NVQ in Customer Service (desirable)</w:t>
            </w:r>
          </w:p>
          <w:p w14:paraId="6EE1D2A3" w14:textId="2F1CE5FC" w:rsidR="003705D8" w:rsidRPr="00DE7A8B" w:rsidRDefault="00DE7A8B" w:rsidP="00DE7A8B">
            <w:pPr>
              <w:pStyle w:val="ListParagraph"/>
              <w:numPr>
                <w:ilvl w:val="0"/>
                <w:numId w:val="8"/>
              </w:numPr>
              <w:spacing w:after="0" w:line="240" w:lineRule="auto"/>
              <w:textAlignment w:val="baseline"/>
              <w:rPr>
                <w:rFonts w:ascii="Noto Sans" w:eastAsia="Times New Roman" w:hAnsi="Noto Sans" w:cs="Noto Sans"/>
                <w:kern w:val="0"/>
                <w:sz w:val="20"/>
                <w:szCs w:val="20"/>
                <w:lang w:eastAsia="en-GB"/>
                <w14:ligatures w14:val="none"/>
              </w:rPr>
            </w:pPr>
            <w:r>
              <w:rPr>
                <w:rFonts w:ascii="Noto Sans" w:eastAsia="Times New Roman" w:hAnsi="Noto Sans" w:cs="Noto Sans"/>
                <w:kern w:val="0"/>
                <w:sz w:val="20"/>
                <w:szCs w:val="20"/>
                <w:lang w:eastAsia="en-GB"/>
                <w14:ligatures w14:val="none"/>
              </w:rPr>
              <w:t>Level 1 Certificate in BSL</w:t>
            </w:r>
          </w:p>
        </w:tc>
      </w:tr>
      <w:tr w:rsidR="003705D8" w:rsidRPr="00663F0D" w14:paraId="77A84126" w14:textId="77777777" w:rsidTr="0F69F95B">
        <w:trPr>
          <w:trHeight w:val="855"/>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tcPr>
          <w:p w14:paraId="7BB1303D"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WHY US?</w:t>
            </w:r>
          </w:p>
        </w:tc>
        <w:tc>
          <w:tcPr>
            <w:tcW w:w="10038" w:type="dxa"/>
            <w:gridSpan w:val="5"/>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4E1A5880" w14:textId="77777777" w:rsidR="00DE7A8B" w:rsidRDefault="00DE7A8B" w:rsidP="00DE7A8B">
            <w:pPr>
              <w:spacing w:before="100" w:beforeAutospacing="1" w:after="100" w:afterAutospacing="1" w:line="240" w:lineRule="auto"/>
              <w:rPr>
                <w:rFonts w:ascii="Noto Sans" w:eastAsia="Noto Sans" w:hAnsi="Noto Sans" w:cs="Noto Sans"/>
                <w:sz w:val="20"/>
                <w:szCs w:val="20"/>
                <w:lang w:eastAsia="en-GB"/>
              </w:rPr>
            </w:pPr>
            <w:r w:rsidRPr="00DE7A8B">
              <w:rPr>
                <w:rFonts w:ascii="Noto Sans" w:eastAsia="Noto Sans" w:hAnsi="Noto Sans" w:cs="Noto Sans"/>
                <w:sz w:val="20"/>
                <w:szCs w:val="20"/>
                <w:lang w:eastAsia="en-GB"/>
              </w:rPr>
              <w:t xml:space="preserve">Working with Signature presents a unique opportunity to engage with a vibrant community dedicated to promoting accessibility and inclusivity. Our commitment to empowering Deaf individuals through innovative programs and resources fosters an environment where creativity and collaboration thrive. </w:t>
            </w:r>
          </w:p>
          <w:p w14:paraId="57948467" w14:textId="23F8A243" w:rsidR="001B2A77" w:rsidRPr="00663F0D" w:rsidRDefault="00DE7A8B" w:rsidP="00DE7A8B">
            <w:pPr>
              <w:spacing w:before="100" w:beforeAutospacing="1" w:after="100" w:afterAutospacing="1" w:line="240" w:lineRule="auto"/>
              <w:rPr>
                <w:rFonts w:ascii="Noto Sans" w:eastAsia="Noto Sans" w:hAnsi="Noto Sans" w:cs="Noto Sans"/>
                <w:sz w:val="20"/>
                <w:szCs w:val="20"/>
                <w:lang w:eastAsia="en-GB"/>
              </w:rPr>
            </w:pPr>
            <w:r w:rsidRPr="00DE7A8B">
              <w:rPr>
                <w:rFonts w:ascii="Noto Sans" w:eastAsia="Noto Sans" w:hAnsi="Noto Sans" w:cs="Noto Sans"/>
                <w:sz w:val="20"/>
                <w:szCs w:val="20"/>
                <w:lang w:eastAsia="en-GB"/>
              </w:rPr>
              <w:t>By joining our team, you can contribute to meaningful projects that raise awareness and advocate for Deaf culture, while also enhancing your own understanding of diverse communication methods. Together, we can make a significant impact, breaking down barriers and enriching lives through education and support.</w:t>
            </w:r>
          </w:p>
        </w:tc>
      </w:tr>
      <w:tr w:rsidR="003705D8" w:rsidRPr="00663F0D" w14:paraId="5D3E082C" w14:textId="77777777" w:rsidTr="0F69F95B">
        <w:trPr>
          <w:trHeight w:val="900"/>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tcPr>
          <w:p w14:paraId="0CD857ED"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CAREER DEVELOPMENT</w:t>
            </w:r>
          </w:p>
        </w:tc>
        <w:tc>
          <w:tcPr>
            <w:tcW w:w="10038" w:type="dxa"/>
            <w:gridSpan w:val="5"/>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62B1E228" w14:textId="77777777" w:rsidR="003705D8" w:rsidRPr="00663F0D" w:rsidRDefault="003705D8" w:rsidP="0076342E">
            <w:pPr>
              <w:spacing w:before="100" w:beforeAutospacing="1" w:after="100" w:afterAutospacing="1" w:line="240" w:lineRule="auto"/>
              <w:rPr>
                <w:rFonts w:ascii="Noto Sans" w:eastAsia="Noto Sans" w:hAnsi="Noto Sans" w:cs="Noto Sans"/>
                <w:color w:val="595959"/>
                <w:kern w:val="0"/>
                <w:sz w:val="20"/>
                <w:szCs w:val="20"/>
                <w:lang w:eastAsia="en-GB"/>
                <w14:ligatures w14:val="none"/>
              </w:rPr>
            </w:pPr>
            <w:r w:rsidRPr="00663F0D">
              <w:rPr>
                <w:rFonts w:ascii="Noto Sans" w:eastAsia="Noto Sans" w:hAnsi="Noto Sans" w:cs="Noto Sans"/>
                <w:kern w:val="0"/>
                <w:sz w:val="20"/>
                <w:szCs w:val="20"/>
                <w:lang w:eastAsia="en-GB"/>
                <w14:ligatures w14:val="none"/>
              </w:rPr>
              <w:t xml:space="preserve">Signature nurture talent by providing opportunities for personal development and upskilling, allowing you to grow and develop as an individual. We offer a support environment where you will be given every opportunity to utilise your skills and maximise your potential. </w:t>
            </w:r>
          </w:p>
        </w:tc>
      </w:tr>
      <w:tr w:rsidR="003705D8" w:rsidRPr="00663F0D" w14:paraId="05C95A77" w14:textId="77777777" w:rsidTr="0F69F95B">
        <w:trPr>
          <w:trHeight w:val="986"/>
        </w:trPr>
        <w:tc>
          <w:tcPr>
            <w:tcW w:w="794" w:type="dxa"/>
            <w:tcBorders>
              <w:top w:val="nil"/>
              <w:left w:val="single" w:sz="4" w:space="0" w:color="A6A6A6" w:themeColor="background1" w:themeShade="A6"/>
              <w:bottom w:val="double" w:sz="6" w:space="0" w:color="BFBFBF" w:themeColor="background1" w:themeShade="BF"/>
              <w:right w:val="single" w:sz="4" w:space="0" w:color="A6A6A6" w:themeColor="background1" w:themeShade="A6"/>
            </w:tcBorders>
            <w:vAlign w:val="center"/>
          </w:tcPr>
          <w:p w14:paraId="2FCC728D"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SIGNATURE EQUAL OPPORTUNITY EMPLOYER</w:t>
            </w:r>
          </w:p>
        </w:tc>
        <w:tc>
          <w:tcPr>
            <w:tcW w:w="10038" w:type="dxa"/>
            <w:gridSpan w:val="5"/>
            <w:tcBorders>
              <w:top w:val="single" w:sz="4" w:space="0" w:color="BFBFBF" w:themeColor="background1" w:themeShade="BF"/>
              <w:left w:val="nil"/>
              <w:bottom w:val="double" w:sz="6" w:space="0" w:color="BFBFBF" w:themeColor="background1" w:themeShade="BF"/>
              <w:right w:val="single" w:sz="4" w:space="0" w:color="A6A6A6" w:themeColor="background1" w:themeShade="A6"/>
            </w:tcBorders>
            <w:vAlign w:val="center"/>
          </w:tcPr>
          <w:p w14:paraId="51535AA5" w14:textId="77777777" w:rsidR="003705D8" w:rsidRPr="00663F0D" w:rsidRDefault="003705D8" w:rsidP="0076342E">
            <w:pPr>
              <w:spacing w:before="100" w:beforeAutospacing="1" w:after="100" w:afterAutospacing="1" w:line="240" w:lineRule="auto"/>
              <w:rPr>
                <w:rFonts w:ascii="Noto Sans" w:eastAsia="Noto Sans" w:hAnsi="Noto Sans" w:cs="Noto Sans"/>
                <w:kern w:val="0"/>
                <w:sz w:val="20"/>
                <w:szCs w:val="20"/>
                <w:lang w:eastAsia="en-GB"/>
                <w14:ligatures w14:val="none"/>
              </w:rPr>
            </w:pPr>
            <w:r w:rsidRPr="00663F0D">
              <w:rPr>
                <w:rFonts w:ascii="Noto Sans" w:eastAsia="Noto Sans" w:hAnsi="Noto Sans" w:cs="Noto Sans"/>
                <w:kern w:val="0"/>
                <w:sz w:val="20"/>
                <w:szCs w:val="20"/>
                <w:lang w:eastAsia="en-GB"/>
                <w14:ligatures w14:val="none"/>
              </w:rPr>
              <w:t>Signature is committed to creating a diverse environment and is proud to be an equal opportunity employer. We encourage applications from all suitable candidates regardless of age, disability, gender identity, marital status, race, faith or belief, or sexual orientation.</w:t>
            </w:r>
          </w:p>
        </w:tc>
      </w:tr>
      <w:tr w:rsidR="003705D8" w:rsidRPr="00663F0D" w14:paraId="4A6B8B96" w14:textId="77777777" w:rsidTr="0F69F95B">
        <w:trPr>
          <w:trHeight w:val="343"/>
        </w:trPr>
        <w:tc>
          <w:tcPr>
            <w:tcW w:w="10832" w:type="dxa"/>
            <w:gridSpan w:val="6"/>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EBC573C" w14:textId="77777777" w:rsidR="003705D8" w:rsidRPr="00663F0D" w:rsidRDefault="003705D8" w:rsidP="0076342E">
            <w:pPr>
              <w:spacing w:after="0" w:line="240" w:lineRule="auto"/>
              <w:ind w:firstLine="15"/>
              <w:jc w:val="center"/>
              <w:rPr>
                <w:rFonts w:ascii="Noto Sans" w:eastAsia="Noto Sans" w:hAnsi="Noto Sans" w:cs="Noto Sans"/>
                <w:b/>
                <w:bCs/>
                <w:color w:val="000000" w:themeColor="text1"/>
                <w:sz w:val="20"/>
                <w:szCs w:val="20"/>
                <w:lang w:val="en-US" w:eastAsia="en-GB"/>
              </w:rPr>
            </w:pPr>
            <w:r w:rsidRPr="00663F0D">
              <w:rPr>
                <w:rFonts w:ascii="Noto Sans" w:eastAsia="Noto Sans" w:hAnsi="Noto Sans" w:cs="Noto Sans"/>
                <w:b/>
                <w:bCs/>
                <w:color w:val="0E2841" w:themeColor="text2"/>
                <w:sz w:val="20"/>
                <w:szCs w:val="20"/>
                <w:lang w:val="en-US" w:eastAsia="en-GB"/>
              </w:rPr>
              <w:t>INTERNAL ONLY</w:t>
            </w:r>
          </w:p>
        </w:tc>
      </w:tr>
      <w:tr w:rsidR="003705D8" w:rsidRPr="00663F0D" w14:paraId="4A229D99" w14:textId="77777777" w:rsidTr="0F69F95B">
        <w:trPr>
          <w:trHeight w:val="1695"/>
        </w:trPr>
        <w:tc>
          <w:tcPr>
            <w:tcW w:w="79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D6DDD3"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 xml:space="preserve">JOB DESCRIPTION </w:t>
            </w:r>
          </w:p>
          <w:p w14:paraId="4008A372"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 xml:space="preserve">SIGNED </w:t>
            </w:r>
          </w:p>
        </w:tc>
        <w:tc>
          <w:tcPr>
            <w:tcW w:w="5008" w:type="dxa"/>
            <w:gridSpan w:val="2"/>
            <w:tcBorders>
              <w:top w:val="nil"/>
              <w:left w:val="nil"/>
              <w:bottom w:val="single" w:sz="4" w:space="0" w:color="A6A6A6" w:themeColor="background1" w:themeShade="A6"/>
              <w:right w:val="single" w:sz="4" w:space="0" w:color="A6A6A6" w:themeColor="background1" w:themeShade="A6"/>
            </w:tcBorders>
            <w:vAlign w:val="center"/>
          </w:tcPr>
          <w:p w14:paraId="2673244F" w14:textId="6ED390CC" w:rsidR="003705D8" w:rsidRPr="00663F0D" w:rsidRDefault="20DA40B3" w:rsidP="7908E9C5">
            <w:pPr>
              <w:spacing w:after="0" w:line="240" w:lineRule="auto"/>
            </w:pPr>
            <w:r>
              <w:rPr>
                <w:noProof/>
              </w:rPr>
              <w:drawing>
                <wp:inline distT="0" distB="0" distL="0" distR="0" wp14:anchorId="12797E80" wp14:editId="0329D219">
                  <wp:extent cx="2808137" cy="438222"/>
                  <wp:effectExtent l="0" t="0" r="0" b="0"/>
                  <wp:docPr id="794664450" name="Picture 79466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08137" cy="438222"/>
                          </a:xfrm>
                          <a:prstGeom prst="rect">
                            <a:avLst/>
                          </a:prstGeom>
                        </pic:spPr>
                      </pic:pic>
                    </a:graphicData>
                  </a:graphic>
                </wp:inline>
              </w:drawing>
            </w:r>
          </w:p>
        </w:tc>
        <w:tc>
          <w:tcPr>
            <w:tcW w:w="1381" w:type="dxa"/>
            <w:tcBorders>
              <w:top w:val="nil"/>
              <w:left w:val="nil"/>
              <w:bottom w:val="single" w:sz="4" w:space="0" w:color="A6A6A6" w:themeColor="background1" w:themeShade="A6"/>
              <w:right w:val="single" w:sz="4" w:space="0" w:color="A6A6A6" w:themeColor="background1" w:themeShade="A6"/>
            </w:tcBorders>
            <w:vAlign w:val="center"/>
          </w:tcPr>
          <w:p w14:paraId="2A44A0A6" w14:textId="77777777" w:rsidR="003705D8" w:rsidRPr="00663F0D" w:rsidRDefault="003705D8" w:rsidP="0076342E">
            <w:pPr>
              <w:spacing w:after="0" w:line="240" w:lineRule="auto"/>
              <w:ind w:left="176"/>
              <w:rPr>
                <w:rFonts w:ascii="Noto Sans" w:eastAsia="Noto Sans" w:hAnsi="Noto Sans" w:cs="Noto Sans"/>
                <w:b/>
                <w:bCs/>
                <w:color w:val="3B9684"/>
                <w:kern w:val="0"/>
                <w:sz w:val="20"/>
                <w:szCs w:val="20"/>
                <w:lang w:eastAsia="en-GB"/>
                <w14:ligatures w14:val="none"/>
              </w:rPr>
            </w:pPr>
            <w:r w:rsidRPr="00663F0D">
              <w:rPr>
                <w:rFonts w:ascii="Noto Sans" w:eastAsia="Noto Sans" w:hAnsi="Noto Sans" w:cs="Noto Sans"/>
                <w:b/>
                <w:bCs/>
                <w:color w:val="3B9684"/>
                <w:kern w:val="0"/>
                <w:sz w:val="20"/>
                <w:szCs w:val="20"/>
                <w:lang w:eastAsia="en-GB"/>
                <w14:ligatures w14:val="none"/>
              </w:rPr>
              <w:t xml:space="preserve">DATE ISSUED </w:t>
            </w:r>
          </w:p>
        </w:tc>
        <w:tc>
          <w:tcPr>
            <w:tcW w:w="3649" w:type="dxa"/>
            <w:gridSpan w:val="2"/>
            <w:tcBorders>
              <w:top w:val="nil"/>
              <w:left w:val="nil"/>
              <w:bottom w:val="single" w:sz="4" w:space="0" w:color="A6A6A6" w:themeColor="background1" w:themeShade="A6"/>
              <w:right w:val="single" w:sz="4" w:space="0" w:color="A6A6A6" w:themeColor="background1" w:themeShade="A6"/>
            </w:tcBorders>
            <w:vAlign w:val="center"/>
          </w:tcPr>
          <w:p w14:paraId="25D3D1C1" w14:textId="5851ADEE" w:rsidR="003705D8" w:rsidRPr="00663F0D" w:rsidRDefault="54DC7660" w:rsidP="5DC4B6F4">
            <w:pPr>
              <w:spacing w:after="0" w:line="240" w:lineRule="auto"/>
              <w:ind w:firstLine="15"/>
            </w:pPr>
            <w:r>
              <w:rPr>
                <w:noProof/>
              </w:rPr>
              <w:drawing>
                <wp:inline distT="0" distB="0" distL="0" distR="0" wp14:anchorId="780A0F4F" wp14:editId="70312D93">
                  <wp:extent cx="1162050" cy="276225"/>
                  <wp:effectExtent l="0" t="0" r="0" b="0"/>
                  <wp:docPr id="2119347318" name="Picture 211934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62050" cy="276225"/>
                          </a:xfrm>
                          <a:prstGeom prst="rect">
                            <a:avLst/>
                          </a:prstGeom>
                        </pic:spPr>
                      </pic:pic>
                    </a:graphicData>
                  </a:graphic>
                </wp:inline>
              </w:drawing>
            </w:r>
          </w:p>
        </w:tc>
      </w:tr>
    </w:tbl>
    <w:p w14:paraId="25B7C4E0" w14:textId="77777777" w:rsidR="00851146" w:rsidRPr="00663F0D" w:rsidRDefault="00851146" w:rsidP="00AA62AD">
      <w:pPr>
        <w:rPr>
          <w:rFonts w:ascii="Noto Sans" w:hAnsi="Noto Sans" w:cs="Noto Sans"/>
          <w:sz w:val="20"/>
          <w:szCs w:val="20"/>
        </w:rPr>
      </w:pPr>
    </w:p>
    <w:sectPr w:rsidR="00851146" w:rsidRPr="00663F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1DAD" w14:textId="77777777" w:rsidR="009417F6" w:rsidRDefault="009417F6" w:rsidP="003705D8">
      <w:pPr>
        <w:spacing w:after="0" w:line="240" w:lineRule="auto"/>
      </w:pPr>
      <w:r>
        <w:separator/>
      </w:r>
    </w:p>
  </w:endnote>
  <w:endnote w:type="continuationSeparator" w:id="0">
    <w:p w14:paraId="74997BD4" w14:textId="77777777" w:rsidR="009417F6" w:rsidRDefault="009417F6" w:rsidP="003705D8">
      <w:pPr>
        <w:spacing w:after="0" w:line="240" w:lineRule="auto"/>
      </w:pPr>
      <w:r>
        <w:continuationSeparator/>
      </w:r>
    </w:p>
  </w:endnote>
  <w:endnote w:type="continuationNotice" w:id="1">
    <w:p w14:paraId="4015839B" w14:textId="77777777" w:rsidR="009417F6" w:rsidRDefault="00941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BC3A" w14:textId="77777777" w:rsidR="009417F6" w:rsidRDefault="009417F6" w:rsidP="003705D8">
      <w:pPr>
        <w:spacing w:after="0" w:line="240" w:lineRule="auto"/>
      </w:pPr>
      <w:r>
        <w:separator/>
      </w:r>
    </w:p>
  </w:footnote>
  <w:footnote w:type="continuationSeparator" w:id="0">
    <w:p w14:paraId="5BB72679" w14:textId="77777777" w:rsidR="009417F6" w:rsidRDefault="009417F6" w:rsidP="003705D8">
      <w:pPr>
        <w:spacing w:after="0" w:line="240" w:lineRule="auto"/>
      </w:pPr>
      <w:r>
        <w:continuationSeparator/>
      </w:r>
    </w:p>
  </w:footnote>
  <w:footnote w:type="continuationNotice" w:id="1">
    <w:p w14:paraId="26241F45" w14:textId="77777777" w:rsidR="009417F6" w:rsidRDefault="009417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3913" w14:textId="3EC80761" w:rsidR="003705D8" w:rsidRDefault="003705D8" w:rsidP="00E907A8">
    <w:pPr>
      <w:pStyle w:val="Header"/>
      <w:ind w:left="-709"/>
    </w:pPr>
    <w:r>
      <w:t xml:space="preserve">  </w:t>
    </w:r>
    <w:r w:rsidR="00E907A8" w:rsidRPr="00E907A8">
      <w:rPr>
        <w:b/>
        <w:bCs/>
      </w:rPr>
      <w:t>SIGNATURE</w:t>
    </w:r>
    <w:r w:rsidR="00E907A8" w:rsidRPr="00E907A8">
      <w:t xml:space="preserve"> </w:t>
    </w:r>
    <w:r w:rsidR="00E907A8" w:rsidRPr="00E907A8">
      <w:rPr>
        <w:b/>
        <w:bCs/>
      </w:rPr>
      <w:t>JOB DESCRIPTION</w:t>
    </w:r>
    <w:r>
      <w:ptab w:relativeTo="margin" w:alignment="center" w:leader="none"/>
    </w:r>
    <w:r>
      <w:t xml:space="preserve"> </w:t>
    </w:r>
    <w:r>
      <w:ptab w:relativeTo="margin" w:alignment="right" w:leader="none"/>
    </w:r>
    <w:r>
      <w:rPr>
        <w:noProof/>
      </w:rPr>
      <w:drawing>
        <wp:inline distT="0" distB="0" distL="0" distR="0" wp14:anchorId="2DD79C54" wp14:editId="439501C1">
          <wp:extent cx="1133475" cy="447675"/>
          <wp:effectExtent l="0" t="0" r="0" b="0"/>
          <wp:docPr id="1172972535" name="Picture 1172972535" descr="Signature | British Sign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33475"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7AF"/>
    <w:multiLevelType w:val="hybridMultilevel"/>
    <w:tmpl w:val="726CFF16"/>
    <w:lvl w:ilvl="0" w:tplc="654448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45CC"/>
    <w:multiLevelType w:val="hybridMultilevel"/>
    <w:tmpl w:val="BBE4D236"/>
    <w:lvl w:ilvl="0" w:tplc="654448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45356"/>
    <w:multiLevelType w:val="hybridMultilevel"/>
    <w:tmpl w:val="9BCC5E88"/>
    <w:lvl w:ilvl="0" w:tplc="654448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0DAE"/>
    <w:multiLevelType w:val="hybridMultilevel"/>
    <w:tmpl w:val="F9D86238"/>
    <w:lvl w:ilvl="0" w:tplc="654448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24501"/>
    <w:multiLevelType w:val="hybridMultilevel"/>
    <w:tmpl w:val="0F800E78"/>
    <w:lvl w:ilvl="0" w:tplc="654448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80146"/>
    <w:multiLevelType w:val="hybridMultilevel"/>
    <w:tmpl w:val="0BFC081E"/>
    <w:lvl w:ilvl="0" w:tplc="654448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91BFD"/>
    <w:multiLevelType w:val="hybridMultilevel"/>
    <w:tmpl w:val="C676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7069A"/>
    <w:multiLevelType w:val="hybridMultilevel"/>
    <w:tmpl w:val="DF009148"/>
    <w:lvl w:ilvl="0" w:tplc="654448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80F84"/>
    <w:multiLevelType w:val="multilevel"/>
    <w:tmpl w:val="E29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2088F"/>
    <w:multiLevelType w:val="hybridMultilevel"/>
    <w:tmpl w:val="220434E0"/>
    <w:lvl w:ilvl="0" w:tplc="654448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70CBC"/>
    <w:multiLevelType w:val="hybridMultilevel"/>
    <w:tmpl w:val="83D03718"/>
    <w:lvl w:ilvl="0" w:tplc="654448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4557C"/>
    <w:multiLevelType w:val="multilevel"/>
    <w:tmpl w:val="7CFA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24777">
    <w:abstractNumId w:val="3"/>
  </w:num>
  <w:num w:numId="2" w16cid:durableId="1283416537">
    <w:abstractNumId w:val="2"/>
  </w:num>
  <w:num w:numId="3" w16cid:durableId="877160310">
    <w:abstractNumId w:val="10"/>
  </w:num>
  <w:num w:numId="4" w16cid:durableId="398215292">
    <w:abstractNumId w:val="0"/>
  </w:num>
  <w:num w:numId="5" w16cid:durableId="3866784">
    <w:abstractNumId w:val="7"/>
  </w:num>
  <w:num w:numId="6" w16cid:durableId="1977446538">
    <w:abstractNumId w:val="6"/>
  </w:num>
  <w:num w:numId="7" w16cid:durableId="1364676462">
    <w:abstractNumId w:val="1"/>
  </w:num>
  <w:num w:numId="8" w16cid:durableId="1745834736">
    <w:abstractNumId w:val="4"/>
  </w:num>
  <w:num w:numId="9" w16cid:durableId="1475101187">
    <w:abstractNumId w:val="9"/>
  </w:num>
  <w:num w:numId="10" w16cid:durableId="435445826">
    <w:abstractNumId w:val="5"/>
  </w:num>
  <w:num w:numId="11" w16cid:durableId="882445790">
    <w:abstractNumId w:val="11"/>
  </w:num>
  <w:num w:numId="12" w16cid:durableId="1324509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D8"/>
    <w:rsid w:val="00004663"/>
    <w:rsid w:val="000972A5"/>
    <w:rsid w:val="000C33F3"/>
    <w:rsid w:val="000C529A"/>
    <w:rsid w:val="001050A7"/>
    <w:rsid w:val="00124DCB"/>
    <w:rsid w:val="0013643A"/>
    <w:rsid w:val="00172D6A"/>
    <w:rsid w:val="001751EC"/>
    <w:rsid w:val="00185204"/>
    <w:rsid w:val="00195A1F"/>
    <w:rsid w:val="001B2A77"/>
    <w:rsid w:val="001D23EF"/>
    <w:rsid w:val="001D2D26"/>
    <w:rsid w:val="002814F1"/>
    <w:rsid w:val="002F3026"/>
    <w:rsid w:val="003121AE"/>
    <w:rsid w:val="003244E9"/>
    <w:rsid w:val="00351F3D"/>
    <w:rsid w:val="00353BEA"/>
    <w:rsid w:val="003705D8"/>
    <w:rsid w:val="00374F45"/>
    <w:rsid w:val="00376AED"/>
    <w:rsid w:val="00387E10"/>
    <w:rsid w:val="003A0FD5"/>
    <w:rsid w:val="003B5559"/>
    <w:rsid w:val="003E194E"/>
    <w:rsid w:val="00412056"/>
    <w:rsid w:val="00420D90"/>
    <w:rsid w:val="00436273"/>
    <w:rsid w:val="004517CD"/>
    <w:rsid w:val="00456FEF"/>
    <w:rsid w:val="00457357"/>
    <w:rsid w:val="00466DD9"/>
    <w:rsid w:val="00485D7D"/>
    <w:rsid w:val="004A04D0"/>
    <w:rsid w:val="004C36AE"/>
    <w:rsid w:val="00505334"/>
    <w:rsid w:val="00556B2B"/>
    <w:rsid w:val="005837FE"/>
    <w:rsid w:val="005E4C84"/>
    <w:rsid w:val="006230B6"/>
    <w:rsid w:val="00663F0D"/>
    <w:rsid w:val="00693851"/>
    <w:rsid w:val="006A02E3"/>
    <w:rsid w:val="006A42FA"/>
    <w:rsid w:val="006A7C37"/>
    <w:rsid w:val="006B4D8A"/>
    <w:rsid w:val="006C19B6"/>
    <w:rsid w:val="006C553C"/>
    <w:rsid w:val="006D0A8A"/>
    <w:rsid w:val="006F3FCA"/>
    <w:rsid w:val="00717543"/>
    <w:rsid w:val="007275D4"/>
    <w:rsid w:val="00744DB7"/>
    <w:rsid w:val="00750101"/>
    <w:rsid w:val="0076342E"/>
    <w:rsid w:val="007C685B"/>
    <w:rsid w:val="007F5FF0"/>
    <w:rsid w:val="00820AD5"/>
    <w:rsid w:val="00821CA7"/>
    <w:rsid w:val="00827654"/>
    <w:rsid w:val="00834572"/>
    <w:rsid w:val="00845B4E"/>
    <w:rsid w:val="00851146"/>
    <w:rsid w:val="00861C6C"/>
    <w:rsid w:val="008938D5"/>
    <w:rsid w:val="00895361"/>
    <w:rsid w:val="008953C7"/>
    <w:rsid w:val="008B441B"/>
    <w:rsid w:val="008D199C"/>
    <w:rsid w:val="008F6CA7"/>
    <w:rsid w:val="009417F6"/>
    <w:rsid w:val="009E29A0"/>
    <w:rsid w:val="009E5DCC"/>
    <w:rsid w:val="00A238D4"/>
    <w:rsid w:val="00A73569"/>
    <w:rsid w:val="00AA0DC8"/>
    <w:rsid w:val="00AA62AD"/>
    <w:rsid w:val="00AC124B"/>
    <w:rsid w:val="00AE5517"/>
    <w:rsid w:val="00B22B76"/>
    <w:rsid w:val="00B3775F"/>
    <w:rsid w:val="00B55A4D"/>
    <w:rsid w:val="00B5655C"/>
    <w:rsid w:val="00BA1993"/>
    <w:rsid w:val="00BC476A"/>
    <w:rsid w:val="00C100E3"/>
    <w:rsid w:val="00C125B0"/>
    <w:rsid w:val="00C23B0C"/>
    <w:rsid w:val="00C25D50"/>
    <w:rsid w:val="00C60583"/>
    <w:rsid w:val="00C70158"/>
    <w:rsid w:val="00C72364"/>
    <w:rsid w:val="00CC2C13"/>
    <w:rsid w:val="00CC42ED"/>
    <w:rsid w:val="00CD17AB"/>
    <w:rsid w:val="00CD43C7"/>
    <w:rsid w:val="00CD5849"/>
    <w:rsid w:val="00D2234F"/>
    <w:rsid w:val="00D63B1C"/>
    <w:rsid w:val="00D821B7"/>
    <w:rsid w:val="00D93F4E"/>
    <w:rsid w:val="00DB1366"/>
    <w:rsid w:val="00DC037A"/>
    <w:rsid w:val="00DE7A8B"/>
    <w:rsid w:val="00DF12ED"/>
    <w:rsid w:val="00E40E3A"/>
    <w:rsid w:val="00E831F8"/>
    <w:rsid w:val="00E907A8"/>
    <w:rsid w:val="00EF19F2"/>
    <w:rsid w:val="00EF3185"/>
    <w:rsid w:val="00F02AE6"/>
    <w:rsid w:val="00F131A0"/>
    <w:rsid w:val="00F37CBB"/>
    <w:rsid w:val="00F62C2C"/>
    <w:rsid w:val="00FA1F9E"/>
    <w:rsid w:val="00FA5BCD"/>
    <w:rsid w:val="00FC0603"/>
    <w:rsid w:val="00FC6CB4"/>
    <w:rsid w:val="00FD7623"/>
    <w:rsid w:val="00FD7F34"/>
    <w:rsid w:val="01EA63CD"/>
    <w:rsid w:val="0ABBA4C3"/>
    <w:rsid w:val="0AC58204"/>
    <w:rsid w:val="0F69F95B"/>
    <w:rsid w:val="20DA40B3"/>
    <w:rsid w:val="252D29F3"/>
    <w:rsid w:val="285E76AD"/>
    <w:rsid w:val="4D50AFD2"/>
    <w:rsid w:val="50845D17"/>
    <w:rsid w:val="54DC7660"/>
    <w:rsid w:val="5DC4B6F4"/>
    <w:rsid w:val="71504F32"/>
    <w:rsid w:val="76AB9DE9"/>
    <w:rsid w:val="785FA682"/>
    <w:rsid w:val="7908E9C5"/>
    <w:rsid w:val="7DB5ED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461A"/>
  <w15:chartTrackingRefBased/>
  <w15:docId w15:val="{03A5A71E-EA38-40FD-B005-ABD0CE03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D8"/>
    <w:pPr>
      <w:spacing w:line="278" w:lineRule="auto"/>
    </w:pPr>
    <w:rPr>
      <w:sz w:val="24"/>
      <w:szCs w:val="24"/>
    </w:rPr>
  </w:style>
  <w:style w:type="paragraph" w:styleId="Heading1">
    <w:name w:val="heading 1"/>
    <w:basedOn w:val="Normal"/>
    <w:next w:val="Normal"/>
    <w:link w:val="Heading1Char"/>
    <w:uiPriority w:val="9"/>
    <w:qFormat/>
    <w:rsid w:val="00370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5D8"/>
    <w:rPr>
      <w:rFonts w:eastAsiaTheme="majorEastAsia" w:cstheme="majorBidi"/>
      <w:color w:val="272727" w:themeColor="text1" w:themeTint="D8"/>
    </w:rPr>
  </w:style>
  <w:style w:type="paragraph" w:styleId="Title">
    <w:name w:val="Title"/>
    <w:basedOn w:val="Normal"/>
    <w:next w:val="Normal"/>
    <w:link w:val="TitleChar"/>
    <w:uiPriority w:val="10"/>
    <w:qFormat/>
    <w:rsid w:val="00370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5D8"/>
    <w:pPr>
      <w:spacing w:before="160"/>
      <w:jc w:val="center"/>
    </w:pPr>
    <w:rPr>
      <w:i/>
      <w:iCs/>
      <w:color w:val="404040" w:themeColor="text1" w:themeTint="BF"/>
    </w:rPr>
  </w:style>
  <w:style w:type="character" w:customStyle="1" w:styleId="QuoteChar">
    <w:name w:val="Quote Char"/>
    <w:basedOn w:val="DefaultParagraphFont"/>
    <w:link w:val="Quote"/>
    <w:uiPriority w:val="29"/>
    <w:rsid w:val="003705D8"/>
    <w:rPr>
      <w:i/>
      <w:iCs/>
      <w:color w:val="404040" w:themeColor="text1" w:themeTint="BF"/>
    </w:rPr>
  </w:style>
  <w:style w:type="paragraph" w:styleId="ListParagraph">
    <w:name w:val="List Paragraph"/>
    <w:basedOn w:val="Normal"/>
    <w:uiPriority w:val="34"/>
    <w:qFormat/>
    <w:rsid w:val="003705D8"/>
    <w:pPr>
      <w:ind w:left="720"/>
      <w:contextualSpacing/>
    </w:pPr>
  </w:style>
  <w:style w:type="character" w:styleId="IntenseEmphasis">
    <w:name w:val="Intense Emphasis"/>
    <w:basedOn w:val="DefaultParagraphFont"/>
    <w:uiPriority w:val="21"/>
    <w:qFormat/>
    <w:rsid w:val="003705D8"/>
    <w:rPr>
      <w:i/>
      <w:iCs/>
      <w:color w:val="0F4761" w:themeColor="accent1" w:themeShade="BF"/>
    </w:rPr>
  </w:style>
  <w:style w:type="paragraph" w:styleId="IntenseQuote">
    <w:name w:val="Intense Quote"/>
    <w:basedOn w:val="Normal"/>
    <w:next w:val="Normal"/>
    <w:link w:val="IntenseQuoteChar"/>
    <w:uiPriority w:val="30"/>
    <w:qFormat/>
    <w:rsid w:val="00370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5D8"/>
    <w:rPr>
      <w:i/>
      <w:iCs/>
      <w:color w:val="0F4761" w:themeColor="accent1" w:themeShade="BF"/>
    </w:rPr>
  </w:style>
  <w:style w:type="character" w:styleId="IntenseReference">
    <w:name w:val="Intense Reference"/>
    <w:basedOn w:val="DefaultParagraphFont"/>
    <w:uiPriority w:val="32"/>
    <w:qFormat/>
    <w:rsid w:val="003705D8"/>
    <w:rPr>
      <w:b/>
      <w:bCs/>
      <w:smallCaps/>
      <w:color w:val="0F4761" w:themeColor="accent1" w:themeShade="BF"/>
      <w:spacing w:val="5"/>
    </w:rPr>
  </w:style>
  <w:style w:type="paragraph" w:customStyle="1" w:styleId="paragraph">
    <w:name w:val="paragraph"/>
    <w:basedOn w:val="Normal"/>
    <w:rsid w:val="003705D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705D8"/>
  </w:style>
  <w:style w:type="character" w:customStyle="1" w:styleId="eop">
    <w:name w:val="eop"/>
    <w:basedOn w:val="DefaultParagraphFont"/>
    <w:rsid w:val="003705D8"/>
  </w:style>
  <w:style w:type="paragraph" w:styleId="Header">
    <w:name w:val="header"/>
    <w:basedOn w:val="Normal"/>
    <w:link w:val="HeaderChar"/>
    <w:uiPriority w:val="99"/>
    <w:unhideWhenUsed/>
    <w:rsid w:val="00370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5D8"/>
    <w:rPr>
      <w:sz w:val="24"/>
      <w:szCs w:val="24"/>
    </w:rPr>
  </w:style>
  <w:style w:type="paragraph" w:styleId="Footer">
    <w:name w:val="footer"/>
    <w:basedOn w:val="Normal"/>
    <w:link w:val="FooterChar"/>
    <w:uiPriority w:val="99"/>
    <w:unhideWhenUsed/>
    <w:rsid w:val="00370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5D8"/>
    <w:rPr>
      <w:sz w:val="24"/>
      <w:szCs w:val="24"/>
    </w:rPr>
  </w:style>
  <w:style w:type="character" w:styleId="CommentReference">
    <w:name w:val="annotation reference"/>
    <w:basedOn w:val="DefaultParagraphFont"/>
    <w:uiPriority w:val="99"/>
    <w:semiHidden/>
    <w:unhideWhenUsed/>
    <w:rsid w:val="006230B6"/>
    <w:rPr>
      <w:sz w:val="16"/>
      <w:szCs w:val="16"/>
    </w:rPr>
  </w:style>
  <w:style w:type="paragraph" w:styleId="CommentText">
    <w:name w:val="annotation text"/>
    <w:basedOn w:val="Normal"/>
    <w:link w:val="CommentTextChar"/>
    <w:uiPriority w:val="99"/>
    <w:unhideWhenUsed/>
    <w:rsid w:val="006230B6"/>
    <w:pPr>
      <w:spacing w:line="240" w:lineRule="auto"/>
    </w:pPr>
    <w:rPr>
      <w:sz w:val="20"/>
      <w:szCs w:val="20"/>
    </w:rPr>
  </w:style>
  <w:style w:type="character" w:customStyle="1" w:styleId="CommentTextChar">
    <w:name w:val="Comment Text Char"/>
    <w:basedOn w:val="DefaultParagraphFont"/>
    <w:link w:val="CommentText"/>
    <w:uiPriority w:val="99"/>
    <w:rsid w:val="006230B6"/>
    <w:rPr>
      <w:sz w:val="20"/>
      <w:szCs w:val="20"/>
    </w:rPr>
  </w:style>
  <w:style w:type="paragraph" w:styleId="CommentSubject">
    <w:name w:val="annotation subject"/>
    <w:basedOn w:val="CommentText"/>
    <w:next w:val="CommentText"/>
    <w:link w:val="CommentSubjectChar"/>
    <w:uiPriority w:val="99"/>
    <w:semiHidden/>
    <w:unhideWhenUsed/>
    <w:rsid w:val="006230B6"/>
    <w:rPr>
      <w:b/>
      <w:bCs/>
    </w:rPr>
  </w:style>
  <w:style w:type="character" w:customStyle="1" w:styleId="CommentSubjectChar">
    <w:name w:val="Comment Subject Char"/>
    <w:basedOn w:val="CommentTextChar"/>
    <w:link w:val="CommentSubject"/>
    <w:uiPriority w:val="99"/>
    <w:semiHidden/>
    <w:rsid w:val="00623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2294">
      <w:bodyDiv w:val="1"/>
      <w:marLeft w:val="0"/>
      <w:marRight w:val="0"/>
      <w:marTop w:val="0"/>
      <w:marBottom w:val="0"/>
      <w:divBdr>
        <w:top w:val="none" w:sz="0" w:space="0" w:color="auto"/>
        <w:left w:val="none" w:sz="0" w:space="0" w:color="auto"/>
        <w:bottom w:val="none" w:sz="0" w:space="0" w:color="auto"/>
        <w:right w:val="none" w:sz="0" w:space="0" w:color="auto"/>
      </w:divBdr>
      <w:divsChild>
        <w:div w:id="2076735444">
          <w:marLeft w:val="0"/>
          <w:marRight w:val="0"/>
          <w:marTop w:val="0"/>
          <w:marBottom w:val="0"/>
          <w:divBdr>
            <w:top w:val="none" w:sz="0" w:space="0" w:color="auto"/>
            <w:left w:val="none" w:sz="0" w:space="0" w:color="auto"/>
            <w:bottom w:val="none" w:sz="0" w:space="0" w:color="auto"/>
            <w:right w:val="none" w:sz="0" w:space="0" w:color="auto"/>
          </w:divBdr>
        </w:div>
        <w:div w:id="905914718">
          <w:marLeft w:val="0"/>
          <w:marRight w:val="0"/>
          <w:marTop w:val="0"/>
          <w:marBottom w:val="0"/>
          <w:divBdr>
            <w:top w:val="none" w:sz="0" w:space="0" w:color="auto"/>
            <w:left w:val="none" w:sz="0" w:space="0" w:color="auto"/>
            <w:bottom w:val="none" w:sz="0" w:space="0" w:color="auto"/>
            <w:right w:val="none" w:sz="0" w:space="0" w:color="auto"/>
          </w:divBdr>
        </w:div>
        <w:div w:id="424612852">
          <w:marLeft w:val="0"/>
          <w:marRight w:val="0"/>
          <w:marTop w:val="0"/>
          <w:marBottom w:val="0"/>
          <w:divBdr>
            <w:top w:val="none" w:sz="0" w:space="0" w:color="auto"/>
            <w:left w:val="none" w:sz="0" w:space="0" w:color="auto"/>
            <w:bottom w:val="none" w:sz="0" w:space="0" w:color="auto"/>
            <w:right w:val="none" w:sz="0" w:space="0" w:color="auto"/>
          </w:divBdr>
        </w:div>
      </w:divsChild>
    </w:div>
    <w:div w:id="280457728">
      <w:bodyDiv w:val="1"/>
      <w:marLeft w:val="0"/>
      <w:marRight w:val="0"/>
      <w:marTop w:val="0"/>
      <w:marBottom w:val="0"/>
      <w:divBdr>
        <w:top w:val="none" w:sz="0" w:space="0" w:color="auto"/>
        <w:left w:val="none" w:sz="0" w:space="0" w:color="auto"/>
        <w:bottom w:val="none" w:sz="0" w:space="0" w:color="auto"/>
        <w:right w:val="none" w:sz="0" w:space="0" w:color="auto"/>
      </w:divBdr>
    </w:div>
    <w:div w:id="451704271">
      <w:bodyDiv w:val="1"/>
      <w:marLeft w:val="0"/>
      <w:marRight w:val="0"/>
      <w:marTop w:val="0"/>
      <w:marBottom w:val="0"/>
      <w:divBdr>
        <w:top w:val="none" w:sz="0" w:space="0" w:color="auto"/>
        <w:left w:val="none" w:sz="0" w:space="0" w:color="auto"/>
        <w:bottom w:val="none" w:sz="0" w:space="0" w:color="auto"/>
        <w:right w:val="none" w:sz="0" w:space="0" w:color="auto"/>
      </w:divBdr>
    </w:div>
    <w:div w:id="541940700">
      <w:bodyDiv w:val="1"/>
      <w:marLeft w:val="0"/>
      <w:marRight w:val="0"/>
      <w:marTop w:val="0"/>
      <w:marBottom w:val="0"/>
      <w:divBdr>
        <w:top w:val="none" w:sz="0" w:space="0" w:color="auto"/>
        <w:left w:val="none" w:sz="0" w:space="0" w:color="auto"/>
        <w:bottom w:val="none" w:sz="0" w:space="0" w:color="auto"/>
        <w:right w:val="none" w:sz="0" w:space="0" w:color="auto"/>
      </w:divBdr>
      <w:divsChild>
        <w:div w:id="834149315">
          <w:marLeft w:val="0"/>
          <w:marRight w:val="0"/>
          <w:marTop w:val="0"/>
          <w:marBottom w:val="0"/>
          <w:divBdr>
            <w:top w:val="none" w:sz="0" w:space="0" w:color="auto"/>
            <w:left w:val="none" w:sz="0" w:space="0" w:color="auto"/>
            <w:bottom w:val="none" w:sz="0" w:space="0" w:color="auto"/>
            <w:right w:val="none" w:sz="0" w:space="0" w:color="auto"/>
          </w:divBdr>
        </w:div>
        <w:div w:id="701243956">
          <w:marLeft w:val="0"/>
          <w:marRight w:val="0"/>
          <w:marTop w:val="0"/>
          <w:marBottom w:val="0"/>
          <w:divBdr>
            <w:top w:val="none" w:sz="0" w:space="0" w:color="auto"/>
            <w:left w:val="none" w:sz="0" w:space="0" w:color="auto"/>
            <w:bottom w:val="none" w:sz="0" w:space="0" w:color="auto"/>
            <w:right w:val="none" w:sz="0" w:space="0" w:color="auto"/>
          </w:divBdr>
        </w:div>
        <w:div w:id="1004435398">
          <w:marLeft w:val="0"/>
          <w:marRight w:val="0"/>
          <w:marTop w:val="0"/>
          <w:marBottom w:val="0"/>
          <w:divBdr>
            <w:top w:val="none" w:sz="0" w:space="0" w:color="auto"/>
            <w:left w:val="none" w:sz="0" w:space="0" w:color="auto"/>
            <w:bottom w:val="none" w:sz="0" w:space="0" w:color="auto"/>
            <w:right w:val="none" w:sz="0" w:space="0" w:color="auto"/>
          </w:divBdr>
        </w:div>
      </w:divsChild>
    </w:div>
    <w:div w:id="652149477">
      <w:bodyDiv w:val="1"/>
      <w:marLeft w:val="0"/>
      <w:marRight w:val="0"/>
      <w:marTop w:val="0"/>
      <w:marBottom w:val="0"/>
      <w:divBdr>
        <w:top w:val="none" w:sz="0" w:space="0" w:color="auto"/>
        <w:left w:val="none" w:sz="0" w:space="0" w:color="auto"/>
        <w:bottom w:val="none" w:sz="0" w:space="0" w:color="auto"/>
        <w:right w:val="none" w:sz="0" w:space="0" w:color="auto"/>
      </w:divBdr>
    </w:div>
    <w:div w:id="964582594">
      <w:bodyDiv w:val="1"/>
      <w:marLeft w:val="0"/>
      <w:marRight w:val="0"/>
      <w:marTop w:val="0"/>
      <w:marBottom w:val="0"/>
      <w:divBdr>
        <w:top w:val="none" w:sz="0" w:space="0" w:color="auto"/>
        <w:left w:val="none" w:sz="0" w:space="0" w:color="auto"/>
        <w:bottom w:val="none" w:sz="0" w:space="0" w:color="auto"/>
        <w:right w:val="none" w:sz="0" w:space="0" w:color="auto"/>
      </w:divBdr>
    </w:div>
    <w:div w:id="1433667581">
      <w:bodyDiv w:val="1"/>
      <w:marLeft w:val="0"/>
      <w:marRight w:val="0"/>
      <w:marTop w:val="0"/>
      <w:marBottom w:val="0"/>
      <w:divBdr>
        <w:top w:val="none" w:sz="0" w:space="0" w:color="auto"/>
        <w:left w:val="none" w:sz="0" w:space="0" w:color="auto"/>
        <w:bottom w:val="none" w:sz="0" w:space="0" w:color="auto"/>
        <w:right w:val="none" w:sz="0" w:space="0" w:color="auto"/>
      </w:divBdr>
      <w:divsChild>
        <w:div w:id="1743486219">
          <w:marLeft w:val="0"/>
          <w:marRight w:val="0"/>
          <w:marTop w:val="0"/>
          <w:marBottom w:val="0"/>
          <w:divBdr>
            <w:top w:val="none" w:sz="0" w:space="0" w:color="auto"/>
            <w:left w:val="none" w:sz="0" w:space="0" w:color="auto"/>
            <w:bottom w:val="none" w:sz="0" w:space="0" w:color="auto"/>
            <w:right w:val="none" w:sz="0" w:space="0" w:color="auto"/>
          </w:divBdr>
          <w:divsChild>
            <w:div w:id="1383022291">
              <w:marLeft w:val="0"/>
              <w:marRight w:val="0"/>
              <w:marTop w:val="0"/>
              <w:marBottom w:val="0"/>
              <w:divBdr>
                <w:top w:val="none" w:sz="0" w:space="0" w:color="auto"/>
                <w:left w:val="none" w:sz="0" w:space="0" w:color="auto"/>
                <w:bottom w:val="none" w:sz="0" w:space="0" w:color="auto"/>
                <w:right w:val="none" w:sz="0" w:space="0" w:color="auto"/>
              </w:divBdr>
            </w:div>
            <w:div w:id="960183205">
              <w:marLeft w:val="0"/>
              <w:marRight w:val="0"/>
              <w:marTop w:val="0"/>
              <w:marBottom w:val="0"/>
              <w:divBdr>
                <w:top w:val="none" w:sz="0" w:space="0" w:color="auto"/>
                <w:left w:val="none" w:sz="0" w:space="0" w:color="auto"/>
                <w:bottom w:val="none" w:sz="0" w:space="0" w:color="auto"/>
                <w:right w:val="none" w:sz="0" w:space="0" w:color="auto"/>
              </w:divBdr>
            </w:div>
            <w:div w:id="1095707493">
              <w:marLeft w:val="0"/>
              <w:marRight w:val="0"/>
              <w:marTop w:val="0"/>
              <w:marBottom w:val="0"/>
              <w:divBdr>
                <w:top w:val="none" w:sz="0" w:space="0" w:color="auto"/>
                <w:left w:val="none" w:sz="0" w:space="0" w:color="auto"/>
                <w:bottom w:val="none" w:sz="0" w:space="0" w:color="auto"/>
                <w:right w:val="none" w:sz="0" w:space="0" w:color="auto"/>
              </w:divBdr>
            </w:div>
            <w:div w:id="1609239046">
              <w:marLeft w:val="0"/>
              <w:marRight w:val="0"/>
              <w:marTop w:val="0"/>
              <w:marBottom w:val="0"/>
              <w:divBdr>
                <w:top w:val="none" w:sz="0" w:space="0" w:color="auto"/>
                <w:left w:val="none" w:sz="0" w:space="0" w:color="auto"/>
                <w:bottom w:val="none" w:sz="0" w:space="0" w:color="auto"/>
                <w:right w:val="none" w:sz="0" w:space="0" w:color="auto"/>
              </w:divBdr>
            </w:div>
            <w:div w:id="437919345">
              <w:marLeft w:val="0"/>
              <w:marRight w:val="0"/>
              <w:marTop w:val="0"/>
              <w:marBottom w:val="0"/>
              <w:divBdr>
                <w:top w:val="none" w:sz="0" w:space="0" w:color="auto"/>
                <w:left w:val="none" w:sz="0" w:space="0" w:color="auto"/>
                <w:bottom w:val="none" w:sz="0" w:space="0" w:color="auto"/>
                <w:right w:val="none" w:sz="0" w:space="0" w:color="auto"/>
              </w:divBdr>
            </w:div>
          </w:divsChild>
        </w:div>
        <w:div w:id="1997024913">
          <w:marLeft w:val="0"/>
          <w:marRight w:val="0"/>
          <w:marTop w:val="0"/>
          <w:marBottom w:val="0"/>
          <w:divBdr>
            <w:top w:val="none" w:sz="0" w:space="0" w:color="auto"/>
            <w:left w:val="none" w:sz="0" w:space="0" w:color="auto"/>
            <w:bottom w:val="none" w:sz="0" w:space="0" w:color="auto"/>
            <w:right w:val="none" w:sz="0" w:space="0" w:color="auto"/>
          </w:divBdr>
          <w:divsChild>
            <w:div w:id="1323587359">
              <w:marLeft w:val="0"/>
              <w:marRight w:val="0"/>
              <w:marTop w:val="0"/>
              <w:marBottom w:val="0"/>
              <w:divBdr>
                <w:top w:val="none" w:sz="0" w:space="0" w:color="auto"/>
                <w:left w:val="none" w:sz="0" w:space="0" w:color="auto"/>
                <w:bottom w:val="none" w:sz="0" w:space="0" w:color="auto"/>
                <w:right w:val="none" w:sz="0" w:space="0" w:color="auto"/>
              </w:divBdr>
            </w:div>
            <w:div w:id="1763600154">
              <w:marLeft w:val="0"/>
              <w:marRight w:val="0"/>
              <w:marTop w:val="0"/>
              <w:marBottom w:val="0"/>
              <w:divBdr>
                <w:top w:val="none" w:sz="0" w:space="0" w:color="auto"/>
                <w:left w:val="none" w:sz="0" w:space="0" w:color="auto"/>
                <w:bottom w:val="none" w:sz="0" w:space="0" w:color="auto"/>
                <w:right w:val="none" w:sz="0" w:space="0" w:color="auto"/>
              </w:divBdr>
            </w:div>
            <w:div w:id="1973251081">
              <w:marLeft w:val="0"/>
              <w:marRight w:val="0"/>
              <w:marTop w:val="0"/>
              <w:marBottom w:val="0"/>
              <w:divBdr>
                <w:top w:val="none" w:sz="0" w:space="0" w:color="auto"/>
                <w:left w:val="none" w:sz="0" w:space="0" w:color="auto"/>
                <w:bottom w:val="none" w:sz="0" w:space="0" w:color="auto"/>
                <w:right w:val="none" w:sz="0" w:space="0" w:color="auto"/>
              </w:divBdr>
            </w:div>
            <w:div w:id="732121166">
              <w:marLeft w:val="0"/>
              <w:marRight w:val="0"/>
              <w:marTop w:val="0"/>
              <w:marBottom w:val="0"/>
              <w:divBdr>
                <w:top w:val="none" w:sz="0" w:space="0" w:color="auto"/>
                <w:left w:val="none" w:sz="0" w:space="0" w:color="auto"/>
                <w:bottom w:val="none" w:sz="0" w:space="0" w:color="auto"/>
                <w:right w:val="none" w:sz="0" w:space="0" w:color="auto"/>
              </w:divBdr>
            </w:div>
          </w:divsChild>
        </w:div>
        <w:div w:id="226301075">
          <w:marLeft w:val="0"/>
          <w:marRight w:val="0"/>
          <w:marTop w:val="0"/>
          <w:marBottom w:val="0"/>
          <w:divBdr>
            <w:top w:val="none" w:sz="0" w:space="0" w:color="auto"/>
            <w:left w:val="none" w:sz="0" w:space="0" w:color="auto"/>
            <w:bottom w:val="none" w:sz="0" w:space="0" w:color="auto"/>
            <w:right w:val="none" w:sz="0" w:space="0" w:color="auto"/>
          </w:divBdr>
          <w:divsChild>
            <w:div w:id="320358102">
              <w:marLeft w:val="0"/>
              <w:marRight w:val="0"/>
              <w:marTop w:val="0"/>
              <w:marBottom w:val="0"/>
              <w:divBdr>
                <w:top w:val="none" w:sz="0" w:space="0" w:color="auto"/>
                <w:left w:val="none" w:sz="0" w:space="0" w:color="auto"/>
                <w:bottom w:val="none" w:sz="0" w:space="0" w:color="auto"/>
                <w:right w:val="none" w:sz="0" w:space="0" w:color="auto"/>
              </w:divBdr>
            </w:div>
          </w:divsChild>
        </w:div>
        <w:div w:id="2038461998">
          <w:marLeft w:val="0"/>
          <w:marRight w:val="0"/>
          <w:marTop w:val="0"/>
          <w:marBottom w:val="0"/>
          <w:divBdr>
            <w:top w:val="none" w:sz="0" w:space="0" w:color="auto"/>
            <w:left w:val="none" w:sz="0" w:space="0" w:color="auto"/>
            <w:bottom w:val="none" w:sz="0" w:space="0" w:color="auto"/>
            <w:right w:val="none" w:sz="0" w:space="0" w:color="auto"/>
          </w:divBdr>
          <w:divsChild>
            <w:div w:id="1797873685">
              <w:marLeft w:val="0"/>
              <w:marRight w:val="0"/>
              <w:marTop w:val="0"/>
              <w:marBottom w:val="0"/>
              <w:divBdr>
                <w:top w:val="none" w:sz="0" w:space="0" w:color="auto"/>
                <w:left w:val="none" w:sz="0" w:space="0" w:color="auto"/>
                <w:bottom w:val="none" w:sz="0" w:space="0" w:color="auto"/>
                <w:right w:val="none" w:sz="0" w:space="0" w:color="auto"/>
              </w:divBdr>
            </w:div>
            <w:div w:id="939487687">
              <w:marLeft w:val="0"/>
              <w:marRight w:val="0"/>
              <w:marTop w:val="0"/>
              <w:marBottom w:val="0"/>
              <w:divBdr>
                <w:top w:val="none" w:sz="0" w:space="0" w:color="auto"/>
                <w:left w:val="none" w:sz="0" w:space="0" w:color="auto"/>
                <w:bottom w:val="none" w:sz="0" w:space="0" w:color="auto"/>
                <w:right w:val="none" w:sz="0" w:space="0" w:color="auto"/>
              </w:divBdr>
            </w:div>
          </w:divsChild>
        </w:div>
        <w:div w:id="1428385773">
          <w:marLeft w:val="0"/>
          <w:marRight w:val="0"/>
          <w:marTop w:val="0"/>
          <w:marBottom w:val="0"/>
          <w:divBdr>
            <w:top w:val="none" w:sz="0" w:space="0" w:color="auto"/>
            <w:left w:val="none" w:sz="0" w:space="0" w:color="auto"/>
            <w:bottom w:val="none" w:sz="0" w:space="0" w:color="auto"/>
            <w:right w:val="none" w:sz="0" w:space="0" w:color="auto"/>
          </w:divBdr>
          <w:divsChild>
            <w:div w:id="1685860518">
              <w:marLeft w:val="0"/>
              <w:marRight w:val="0"/>
              <w:marTop w:val="0"/>
              <w:marBottom w:val="0"/>
              <w:divBdr>
                <w:top w:val="none" w:sz="0" w:space="0" w:color="auto"/>
                <w:left w:val="none" w:sz="0" w:space="0" w:color="auto"/>
                <w:bottom w:val="none" w:sz="0" w:space="0" w:color="auto"/>
                <w:right w:val="none" w:sz="0" w:space="0" w:color="auto"/>
              </w:divBdr>
            </w:div>
          </w:divsChild>
        </w:div>
        <w:div w:id="1581721196">
          <w:marLeft w:val="0"/>
          <w:marRight w:val="0"/>
          <w:marTop w:val="0"/>
          <w:marBottom w:val="0"/>
          <w:divBdr>
            <w:top w:val="none" w:sz="0" w:space="0" w:color="auto"/>
            <w:left w:val="none" w:sz="0" w:space="0" w:color="auto"/>
            <w:bottom w:val="none" w:sz="0" w:space="0" w:color="auto"/>
            <w:right w:val="none" w:sz="0" w:space="0" w:color="auto"/>
          </w:divBdr>
          <w:divsChild>
            <w:div w:id="1952079855">
              <w:marLeft w:val="0"/>
              <w:marRight w:val="0"/>
              <w:marTop w:val="0"/>
              <w:marBottom w:val="0"/>
              <w:divBdr>
                <w:top w:val="none" w:sz="0" w:space="0" w:color="auto"/>
                <w:left w:val="none" w:sz="0" w:space="0" w:color="auto"/>
                <w:bottom w:val="none" w:sz="0" w:space="0" w:color="auto"/>
                <w:right w:val="none" w:sz="0" w:space="0" w:color="auto"/>
              </w:divBdr>
            </w:div>
            <w:div w:id="130295483">
              <w:marLeft w:val="0"/>
              <w:marRight w:val="0"/>
              <w:marTop w:val="0"/>
              <w:marBottom w:val="0"/>
              <w:divBdr>
                <w:top w:val="none" w:sz="0" w:space="0" w:color="auto"/>
                <w:left w:val="none" w:sz="0" w:space="0" w:color="auto"/>
                <w:bottom w:val="none" w:sz="0" w:space="0" w:color="auto"/>
                <w:right w:val="none" w:sz="0" w:space="0" w:color="auto"/>
              </w:divBdr>
            </w:div>
          </w:divsChild>
        </w:div>
        <w:div w:id="1794669136">
          <w:marLeft w:val="0"/>
          <w:marRight w:val="0"/>
          <w:marTop w:val="0"/>
          <w:marBottom w:val="0"/>
          <w:divBdr>
            <w:top w:val="none" w:sz="0" w:space="0" w:color="auto"/>
            <w:left w:val="none" w:sz="0" w:space="0" w:color="auto"/>
            <w:bottom w:val="none" w:sz="0" w:space="0" w:color="auto"/>
            <w:right w:val="none" w:sz="0" w:space="0" w:color="auto"/>
          </w:divBdr>
          <w:divsChild>
            <w:div w:id="403839057">
              <w:marLeft w:val="0"/>
              <w:marRight w:val="0"/>
              <w:marTop w:val="0"/>
              <w:marBottom w:val="0"/>
              <w:divBdr>
                <w:top w:val="none" w:sz="0" w:space="0" w:color="auto"/>
                <w:left w:val="none" w:sz="0" w:space="0" w:color="auto"/>
                <w:bottom w:val="none" w:sz="0" w:space="0" w:color="auto"/>
                <w:right w:val="none" w:sz="0" w:space="0" w:color="auto"/>
              </w:divBdr>
            </w:div>
          </w:divsChild>
        </w:div>
        <w:div w:id="1804813274">
          <w:marLeft w:val="0"/>
          <w:marRight w:val="0"/>
          <w:marTop w:val="0"/>
          <w:marBottom w:val="0"/>
          <w:divBdr>
            <w:top w:val="none" w:sz="0" w:space="0" w:color="auto"/>
            <w:left w:val="none" w:sz="0" w:space="0" w:color="auto"/>
            <w:bottom w:val="none" w:sz="0" w:space="0" w:color="auto"/>
            <w:right w:val="none" w:sz="0" w:space="0" w:color="auto"/>
          </w:divBdr>
          <w:divsChild>
            <w:div w:id="175271450">
              <w:marLeft w:val="0"/>
              <w:marRight w:val="0"/>
              <w:marTop w:val="0"/>
              <w:marBottom w:val="0"/>
              <w:divBdr>
                <w:top w:val="none" w:sz="0" w:space="0" w:color="auto"/>
                <w:left w:val="none" w:sz="0" w:space="0" w:color="auto"/>
                <w:bottom w:val="none" w:sz="0" w:space="0" w:color="auto"/>
                <w:right w:val="none" w:sz="0" w:space="0" w:color="auto"/>
              </w:divBdr>
            </w:div>
            <w:div w:id="359552733">
              <w:marLeft w:val="0"/>
              <w:marRight w:val="0"/>
              <w:marTop w:val="0"/>
              <w:marBottom w:val="0"/>
              <w:divBdr>
                <w:top w:val="none" w:sz="0" w:space="0" w:color="auto"/>
                <w:left w:val="none" w:sz="0" w:space="0" w:color="auto"/>
                <w:bottom w:val="none" w:sz="0" w:space="0" w:color="auto"/>
                <w:right w:val="none" w:sz="0" w:space="0" w:color="auto"/>
              </w:divBdr>
            </w:div>
          </w:divsChild>
        </w:div>
        <w:div w:id="1410467302">
          <w:marLeft w:val="0"/>
          <w:marRight w:val="0"/>
          <w:marTop w:val="0"/>
          <w:marBottom w:val="0"/>
          <w:divBdr>
            <w:top w:val="none" w:sz="0" w:space="0" w:color="auto"/>
            <w:left w:val="none" w:sz="0" w:space="0" w:color="auto"/>
            <w:bottom w:val="none" w:sz="0" w:space="0" w:color="auto"/>
            <w:right w:val="none" w:sz="0" w:space="0" w:color="auto"/>
          </w:divBdr>
          <w:divsChild>
            <w:div w:id="312030247">
              <w:marLeft w:val="0"/>
              <w:marRight w:val="0"/>
              <w:marTop w:val="0"/>
              <w:marBottom w:val="0"/>
              <w:divBdr>
                <w:top w:val="none" w:sz="0" w:space="0" w:color="auto"/>
                <w:left w:val="none" w:sz="0" w:space="0" w:color="auto"/>
                <w:bottom w:val="none" w:sz="0" w:space="0" w:color="auto"/>
                <w:right w:val="none" w:sz="0" w:space="0" w:color="auto"/>
              </w:divBdr>
            </w:div>
          </w:divsChild>
        </w:div>
        <w:div w:id="463158344">
          <w:marLeft w:val="0"/>
          <w:marRight w:val="0"/>
          <w:marTop w:val="0"/>
          <w:marBottom w:val="0"/>
          <w:divBdr>
            <w:top w:val="none" w:sz="0" w:space="0" w:color="auto"/>
            <w:left w:val="none" w:sz="0" w:space="0" w:color="auto"/>
            <w:bottom w:val="none" w:sz="0" w:space="0" w:color="auto"/>
            <w:right w:val="none" w:sz="0" w:space="0" w:color="auto"/>
          </w:divBdr>
          <w:divsChild>
            <w:div w:id="1614242491">
              <w:marLeft w:val="0"/>
              <w:marRight w:val="0"/>
              <w:marTop w:val="0"/>
              <w:marBottom w:val="0"/>
              <w:divBdr>
                <w:top w:val="none" w:sz="0" w:space="0" w:color="auto"/>
                <w:left w:val="none" w:sz="0" w:space="0" w:color="auto"/>
                <w:bottom w:val="none" w:sz="0" w:space="0" w:color="auto"/>
                <w:right w:val="none" w:sz="0" w:space="0" w:color="auto"/>
              </w:divBdr>
            </w:div>
            <w:div w:id="1086538494">
              <w:marLeft w:val="0"/>
              <w:marRight w:val="0"/>
              <w:marTop w:val="0"/>
              <w:marBottom w:val="0"/>
              <w:divBdr>
                <w:top w:val="none" w:sz="0" w:space="0" w:color="auto"/>
                <w:left w:val="none" w:sz="0" w:space="0" w:color="auto"/>
                <w:bottom w:val="none" w:sz="0" w:space="0" w:color="auto"/>
                <w:right w:val="none" w:sz="0" w:space="0" w:color="auto"/>
              </w:divBdr>
            </w:div>
          </w:divsChild>
        </w:div>
        <w:div w:id="1190677431">
          <w:marLeft w:val="0"/>
          <w:marRight w:val="0"/>
          <w:marTop w:val="0"/>
          <w:marBottom w:val="0"/>
          <w:divBdr>
            <w:top w:val="none" w:sz="0" w:space="0" w:color="auto"/>
            <w:left w:val="none" w:sz="0" w:space="0" w:color="auto"/>
            <w:bottom w:val="none" w:sz="0" w:space="0" w:color="auto"/>
            <w:right w:val="none" w:sz="0" w:space="0" w:color="auto"/>
          </w:divBdr>
          <w:divsChild>
            <w:div w:id="544294592">
              <w:marLeft w:val="0"/>
              <w:marRight w:val="0"/>
              <w:marTop w:val="0"/>
              <w:marBottom w:val="0"/>
              <w:divBdr>
                <w:top w:val="none" w:sz="0" w:space="0" w:color="auto"/>
                <w:left w:val="none" w:sz="0" w:space="0" w:color="auto"/>
                <w:bottom w:val="none" w:sz="0" w:space="0" w:color="auto"/>
                <w:right w:val="none" w:sz="0" w:space="0" w:color="auto"/>
              </w:divBdr>
            </w:div>
          </w:divsChild>
        </w:div>
        <w:div w:id="342904500">
          <w:marLeft w:val="0"/>
          <w:marRight w:val="0"/>
          <w:marTop w:val="0"/>
          <w:marBottom w:val="0"/>
          <w:divBdr>
            <w:top w:val="none" w:sz="0" w:space="0" w:color="auto"/>
            <w:left w:val="none" w:sz="0" w:space="0" w:color="auto"/>
            <w:bottom w:val="none" w:sz="0" w:space="0" w:color="auto"/>
            <w:right w:val="none" w:sz="0" w:space="0" w:color="auto"/>
          </w:divBdr>
          <w:divsChild>
            <w:div w:id="1426537324">
              <w:marLeft w:val="0"/>
              <w:marRight w:val="0"/>
              <w:marTop w:val="0"/>
              <w:marBottom w:val="0"/>
              <w:divBdr>
                <w:top w:val="none" w:sz="0" w:space="0" w:color="auto"/>
                <w:left w:val="none" w:sz="0" w:space="0" w:color="auto"/>
                <w:bottom w:val="none" w:sz="0" w:space="0" w:color="auto"/>
                <w:right w:val="none" w:sz="0" w:space="0" w:color="auto"/>
              </w:divBdr>
            </w:div>
            <w:div w:id="1062369866">
              <w:marLeft w:val="0"/>
              <w:marRight w:val="0"/>
              <w:marTop w:val="0"/>
              <w:marBottom w:val="0"/>
              <w:divBdr>
                <w:top w:val="none" w:sz="0" w:space="0" w:color="auto"/>
                <w:left w:val="none" w:sz="0" w:space="0" w:color="auto"/>
                <w:bottom w:val="none" w:sz="0" w:space="0" w:color="auto"/>
                <w:right w:val="none" w:sz="0" w:space="0" w:color="auto"/>
              </w:divBdr>
            </w:div>
          </w:divsChild>
        </w:div>
        <w:div w:id="603654546">
          <w:marLeft w:val="0"/>
          <w:marRight w:val="0"/>
          <w:marTop w:val="0"/>
          <w:marBottom w:val="0"/>
          <w:divBdr>
            <w:top w:val="none" w:sz="0" w:space="0" w:color="auto"/>
            <w:left w:val="none" w:sz="0" w:space="0" w:color="auto"/>
            <w:bottom w:val="none" w:sz="0" w:space="0" w:color="auto"/>
            <w:right w:val="none" w:sz="0" w:space="0" w:color="auto"/>
          </w:divBdr>
          <w:divsChild>
            <w:div w:id="1804931488">
              <w:marLeft w:val="0"/>
              <w:marRight w:val="0"/>
              <w:marTop w:val="0"/>
              <w:marBottom w:val="0"/>
              <w:divBdr>
                <w:top w:val="none" w:sz="0" w:space="0" w:color="auto"/>
                <w:left w:val="none" w:sz="0" w:space="0" w:color="auto"/>
                <w:bottom w:val="none" w:sz="0" w:space="0" w:color="auto"/>
                <w:right w:val="none" w:sz="0" w:space="0" w:color="auto"/>
              </w:divBdr>
            </w:div>
          </w:divsChild>
        </w:div>
        <w:div w:id="113331255">
          <w:marLeft w:val="0"/>
          <w:marRight w:val="0"/>
          <w:marTop w:val="0"/>
          <w:marBottom w:val="0"/>
          <w:divBdr>
            <w:top w:val="none" w:sz="0" w:space="0" w:color="auto"/>
            <w:left w:val="none" w:sz="0" w:space="0" w:color="auto"/>
            <w:bottom w:val="none" w:sz="0" w:space="0" w:color="auto"/>
            <w:right w:val="none" w:sz="0" w:space="0" w:color="auto"/>
          </w:divBdr>
          <w:divsChild>
            <w:div w:id="848636825">
              <w:marLeft w:val="0"/>
              <w:marRight w:val="0"/>
              <w:marTop w:val="0"/>
              <w:marBottom w:val="0"/>
              <w:divBdr>
                <w:top w:val="none" w:sz="0" w:space="0" w:color="auto"/>
                <w:left w:val="none" w:sz="0" w:space="0" w:color="auto"/>
                <w:bottom w:val="none" w:sz="0" w:space="0" w:color="auto"/>
                <w:right w:val="none" w:sz="0" w:space="0" w:color="auto"/>
              </w:divBdr>
            </w:div>
            <w:div w:id="749083540">
              <w:marLeft w:val="0"/>
              <w:marRight w:val="0"/>
              <w:marTop w:val="0"/>
              <w:marBottom w:val="0"/>
              <w:divBdr>
                <w:top w:val="none" w:sz="0" w:space="0" w:color="auto"/>
                <w:left w:val="none" w:sz="0" w:space="0" w:color="auto"/>
                <w:bottom w:val="none" w:sz="0" w:space="0" w:color="auto"/>
                <w:right w:val="none" w:sz="0" w:space="0" w:color="auto"/>
              </w:divBdr>
            </w:div>
          </w:divsChild>
        </w:div>
        <w:div w:id="1601066686">
          <w:marLeft w:val="0"/>
          <w:marRight w:val="0"/>
          <w:marTop w:val="0"/>
          <w:marBottom w:val="0"/>
          <w:divBdr>
            <w:top w:val="none" w:sz="0" w:space="0" w:color="auto"/>
            <w:left w:val="none" w:sz="0" w:space="0" w:color="auto"/>
            <w:bottom w:val="none" w:sz="0" w:space="0" w:color="auto"/>
            <w:right w:val="none" w:sz="0" w:space="0" w:color="auto"/>
          </w:divBdr>
          <w:divsChild>
            <w:div w:id="2107145057">
              <w:marLeft w:val="0"/>
              <w:marRight w:val="0"/>
              <w:marTop w:val="0"/>
              <w:marBottom w:val="0"/>
              <w:divBdr>
                <w:top w:val="none" w:sz="0" w:space="0" w:color="auto"/>
                <w:left w:val="none" w:sz="0" w:space="0" w:color="auto"/>
                <w:bottom w:val="none" w:sz="0" w:space="0" w:color="auto"/>
                <w:right w:val="none" w:sz="0" w:space="0" w:color="auto"/>
              </w:divBdr>
            </w:div>
          </w:divsChild>
        </w:div>
        <w:div w:id="1948194142">
          <w:marLeft w:val="0"/>
          <w:marRight w:val="0"/>
          <w:marTop w:val="0"/>
          <w:marBottom w:val="0"/>
          <w:divBdr>
            <w:top w:val="none" w:sz="0" w:space="0" w:color="auto"/>
            <w:left w:val="none" w:sz="0" w:space="0" w:color="auto"/>
            <w:bottom w:val="none" w:sz="0" w:space="0" w:color="auto"/>
            <w:right w:val="none" w:sz="0" w:space="0" w:color="auto"/>
          </w:divBdr>
          <w:divsChild>
            <w:div w:id="1690598695">
              <w:marLeft w:val="0"/>
              <w:marRight w:val="0"/>
              <w:marTop w:val="0"/>
              <w:marBottom w:val="0"/>
              <w:divBdr>
                <w:top w:val="none" w:sz="0" w:space="0" w:color="auto"/>
                <w:left w:val="none" w:sz="0" w:space="0" w:color="auto"/>
                <w:bottom w:val="none" w:sz="0" w:space="0" w:color="auto"/>
                <w:right w:val="none" w:sz="0" w:space="0" w:color="auto"/>
              </w:divBdr>
            </w:div>
            <w:div w:id="2023507211">
              <w:marLeft w:val="0"/>
              <w:marRight w:val="0"/>
              <w:marTop w:val="0"/>
              <w:marBottom w:val="0"/>
              <w:divBdr>
                <w:top w:val="none" w:sz="0" w:space="0" w:color="auto"/>
                <w:left w:val="none" w:sz="0" w:space="0" w:color="auto"/>
                <w:bottom w:val="none" w:sz="0" w:space="0" w:color="auto"/>
                <w:right w:val="none" w:sz="0" w:space="0" w:color="auto"/>
              </w:divBdr>
            </w:div>
            <w:div w:id="1205941982">
              <w:marLeft w:val="0"/>
              <w:marRight w:val="0"/>
              <w:marTop w:val="0"/>
              <w:marBottom w:val="0"/>
              <w:divBdr>
                <w:top w:val="none" w:sz="0" w:space="0" w:color="auto"/>
                <w:left w:val="none" w:sz="0" w:space="0" w:color="auto"/>
                <w:bottom w:val="none" w:sz="0" w:space="0" w:color="auto"/>
                <w:right w:val="none" w:sz="0" w:space="0" w:color="auto"/>
              </w:divBdr>
            </w:div>
          </w:divsChild>
        </w:div>
        <w:div w:id="1099374238">
          <w:marLeft w:val="0"/>
          <w:marRight w:val="0"/>
          <w:marTop w:val="0"/>
          <w:marBottom w:val="0"/>
          <w:divBdr>
            <w:top w:val="none" w:sz="0" w:space="0" w:color="auto"/>
            <w:left w:val="none" w:sz="0" w:space="0" w:color="auto"/>
            <w:bottom w:val="none" w:sz="0" w:space="0" w:color="auto"/>
            <w:right w:val="none" w:sz="0" w:space="0" w:color="auto"/>
          </w:divBdr>
          <w:divsChild>
            <w:div w:id="1248031059">
              <w:marLeft w:val="0"/>
              <w:marRight w:val="0"/>
              <w:marTop w:val="0"/>
              <w:marBottom w:val="0"/>
              <w:divBdr>
                <w:top w:val="none" w:sz="0" w:space="0" w:color="auto"/>
                <w:left w:val="none" w:sz="0" w:space="0" w:color="auto"/>
                <w:bottom w:val="none" w:sz="0" w:space="0" w:color="auto"/>
                <w:right w:val="none" w:sz="0" w:space="0" w:color="auto"/>
              </w:divBdr>
            </w:div>
            <w:div w:id="560408362">
              <w:marLeft w:val="0"/>
              <w:marRight w:val="0"/>
              <w:marTop w:val="0"/>
              <w:marBottom w:val="0"/>
              <w:divBdr>
                <w:top w:val="none" w:sz="0" w:space="0" w:color="auto"/>
                <w:left w:val="none" w:sz="0" w:space="0" w:color="auto"/>
                <w:bottom w:val="none" w:sz="0" w:space="0" w:color="auto"/>
                <w:right w:val="none" w:sz="0" w:space="0" w:color="auto"/>
              </w:divBdr>
            </w:div>
            <w:div w:id="430782993">
              <w:marLeft w:val="0"/>
              <w:marRight w:val="0"/>
              <w:marTop w:val="0"/>
              <w:marBottom w:val="0"/>
              <w:divBdr>
                <w:top w:val="none" w:sz="0" w:space="0" w:color="auto"/>
                <w:left w:val="none" w:sz="0" w:space="0" w:color="auto"/>
                <w:bottom w:val="none" w:sz="0" w:space="0" w:color="auto"/>
                <w:right w:val="none" w:sz="0" w:space="0" w:color="auto"/>
              </w:divBdr>
            </w:div>
            <w:div w:id="1020283397">
              <w:marLeft w:val="0"/>
              <w:marRight w:val="0"/>
              <w:marTop w:val="0"/>
              <w:marBottom w:val="0"/>
              <w:divBdr>
                <w:top w:val="none" w:sz="0" w:space="0" w:color="auto"/>
                <w:left w:val="none" w:sz="0" w:space="0" w:color="auto"/>
                <w:bottom w:val="none" w:sz="0" w:space="0" w:color="auto"/>
                <w:right w:val="none" w:sz="0" w:space="0" w:color="auto"/>
              </w:divBdr>
            </w:div>
            <w:div w:id="1202210622">
              <w:marLeft w:val="0"/>
              <w:marRight w:val="0"/>
              <w:marTop w:val="0"/>
              <w:marBottom w:val="0"/>
              <w:divBdr>
                <w:top w:val="none" w:sz="0" w:space="0" w:color="auto"/>
                <w:left w:val="none" w:sz="0" w:space="0" w:color="auto"/>
                <w:bottom w:val="none" w:sz="0" w:space="0" w:color="auto"/>
                <w:right w:val="none" w:sz="0" w:space="0" w:color="auto"/>
              </w:divBdr>
            </w:div>
          </w:divsChild>
        </w:div>
        <w:div w:id="569969471">
          <w:marLeft w:val="0"/>
          <w:marRight w:val="0"/>
          <w:marTop w:val="0"/>
          <w:marBottom w:val="0"/>
          <w:divBdr>
            <w:top w:val="none" w:sz="0" w:space="0" w:color="auto"/>
            <w:left w:val="none" w:sz="0" w:space="0" w:color="auto"/>
            <w:bottom w:val="none" w:sz="0" w:space="0" w:color="auto"/>
            <w:right w:val="none" w:sz="0" w:space="0" w:color="auto"/>
          </w:divBdr>
          <w:divsChild>
            <w:div w:id="753551943">
              <w:marLeft w:val="0"/>
              <w:marRight w:val="0"/>
              <w:marTop w:val="0"/>
              <w:marBottom w:val="0"/>
              <w:divBdr>
                <w:top w:val="none" w:sz="0" w:space="0" w:color="auto"/>
                <w:left w:val="none" w:sz="0" w:space="0" w:color="auto"/>
                <w:bottom w:val="none" w:sz="0" w:space="0" w:color="auto"/>
                <w:right w:val="none" w:sz="0" w:space="0" w:color="auto"/>
              </w:divBdr>
            </w:div>
            <w:div w:id="721246142">
              <w:marLeft w:val="0"/>
              <w:marRight w:val="0"/>
              <w:marTop w:val="0"/>
              <w:marBottom w:val="0"/>
              <w:divBdr>
                <w:top w:val="none" w:sz="0" w:space="0" w:color="auto"/>
                <w:left w:val="none" w:sz="0" w:space="0" w:color="auto"/>
                <w:bottom w:val="none" w:sz="0" w:space="0" w:color="auto"/>
                <w:right w:val="none" w:sz="0" w:space="0" w:color="auto"/>
              </w:divBdr>
            </w:div>
            <w:div w:id="836699974">
              <w:marLeft w:val="0"/>
              <w:marRight w:val="0"/>
              <w:marTop w:val="0"/>
              <w:marBottom w:val="0"/>
              <w:divBdr>
                <w:top w:val="none" w:sz="0" w:space="0" w:color="auto"/>
                <w:left w:val="none" w:sz="0" w:space="0" w:color="auto"/>
                <w:bottom w:val="none" w:sz="0" w:space="0" w:color="auto"/>
                <w:right w:val="none" w:sz="0" w:space="0" w:color="auto"/>
              </w:divBdr>
            </w:div>
            <w:div w:id="483397567">
              <w:marLeft w:val="0"/>
              <w:marRight w:val="0"/>
              <w:marTop w:val="0"/>
              <w:marBottom w:val="0"/>
              <w:divBdr>
                <w:top w:val="none" w:sz="0" w:space="0" w:color="auto"/>
                <w:left w:val="none" w:sz="0" w:space="0" w:color="auto"/>
                <w:bottom w:val="none" w:sz="0" w:space="0" w:color="auto"/>
                <w:right w:val="none" w:sz="0" w:space="0" w:color="auto"/>
              </w:divBdr>
            </w:div>
          </w:divsChild>
        </w:div>
        <w:div w:id="492062302">
          <w:marLeft w:val="0"/>
          <w:marRight w:val="0"/>
          <w:marTop w:val="0"/>
          <w:marBottom w:val="0"/>
          <w:divBdr>
            <w:top w:val="none" w:sz="0" w:space="0" w:color="auto"/>
            <w:left w:val="none" w:sz="0" w:space="0" w:color="auto"/>
            <w:bottom w:val="none" w:sz="0" w:space="0" w:color="auto"/>
            <w:right w:val="none" w:sz="0" w:space="0" w:color="auto"/>
          </w:divBdr>
          <w:divsChild>
            <w:div w:id="4064497">
              <w:marLeft w:val="0"/>
              <w:marRight w:val="0"/>
              <w:marTop w:val="0"/>
              <w:marBottom w:val="0"/>
              <w:divBdr>
                <w:top w:val="none" w:sz="0" w:space="0" w:color="auto"/>
                <w:left w:val="none" w:sz="0" w:space="0" w:color="auto"/>
                <w:bottom w:val="none" w:sz="0" w:space="0" w:color="auto"/>
                <w:right w:val="none" w:sz="0" w:space="0" w:color="auto"/>
              </w:divBdr>
            </w:div>
          </w:divsChild>
        </w:div>
        <w:div w:id="1154756569">
          <w:marLeft w:val="0"/>
          <w:marRight w:val="0"/>
          <w:marTop w:val="0"/>
          <w:marBottom w:val="0"/>
          <w:divBdr>
            <w:top w:val="none" w:sz="0" w:space="0" w:color="auto"/>
            <w:left w:val="none" w:sz="0" w:space="0" w:color="auto"/>
            <w:bottom w:val="none" w:sz="0" w:space="0" w:color="auto"/>
            <w:right w:val="none" w:sz="0" w:space="0" w:color="auto"/>
          </w:divBdr>
          <w:divsChild>
            <w:div w:id="623005091">
              <w:marLeft w:val="0"/>
              <w:marRight w:val="0"/>
              <w:marTop w:val="0"/>
              <w:marBottom w:val="0"/>
              <w:divBdr>
                <w:top w:val="none" w:sz="0" w:space="0" w:color="auto"/>
                <w:left w:val="none" w:sz="0" w:space="0" w:color="auto"/>
                <w:bottom w:val="none" w:sz="0" w:space="0" w:color="auto"/>
                <w:right w:val="none" w:sz="0" w:space="0" w:color="auto"/>
              </w:divBdr>
            </w:div>
            <w:div w:id="2029326492">
              <w:marLeft w:val="0"/>
              <w:marRight w:val="0"/>
              <w:marTop w:val="0"/>
              <w:marBottom w:val="0"/>
              <w:divBdr>
                <w:top w:val="none" w:sz="0" w:space="0" w:color="auto"/>
                <w:left w:val="none" w:sz="0" w:space="0" w:color="auto"/>
                <w:bottom w:val="none" w:sz="0" w:space="0" w:color="auto"/>
                <w:right w:val="none" w:sz="0" w:space="0" w:color="auto"/>
              </w:divBdr>
            </w:div>
          </w:divsChild>
        </w:div>
        <w:div w:id="1751076999">
          <w:marLeft w:val="0"/>
          <w:marRight w:val="0"/>
          <w:marTop w:val="0"/>
          <w:marBottom w:val="0"/>
          <w:divBdr>
            <w:top w:val="none" w:sz="0" w:space="0" w:color="auto"/>
            <w:left w:val="none" w:sz="0" w:space="0" w:color="auto"/>
            <w:bottom w:val="none" w:sz="0" w:space="0" w:color="auto"/>
            <w:right w:val="none" w:sz="0" w:space="0" w:color="auto"/>
          </w:divBdr>
          <w:divsChild>
            <w:div w:id="1011105672">
              <w:marLeft w:val="0"/>
              <w:marRight w:val="0"/>
              <w:marTop w:val="0"/>
              <w:marBottom w:val="0"/>
              <w:divBdr>
                <w:top w:val="none" w:sz="0" w:space="0" w:color="auto"/>
                <w:left w:val="none" w:sz="0" w:space="0" w:color="auto"/>
                <w:bottom w:val="none" w:sz="0" w:space="0" w:color="auto"/>
                <w:right w:val="none" w:sz="0" w:space="0" w:color="auto"/>
              </w:divBdr>
            </w:div>
          </w:divsChild>
        </w:div>
        <w:div w:id="703486412">
          <w:marLeft w:val="0"/>
          <w:marRight w:val="0"/>
          <w:marTop w:val="0"/>
          <w:marBottom w:val="0"/>
          <w:divBdr>
            <w:top w:val="none" w:sz="0" w:space="0" w:color="auto"/>
            <w:left w:val="none" w:sz="0" w:space="0" w:color="auto"/>
            <w:bottom w:val="none" w:sz="0" w:space="0" w:color="auto"/>
            <w:right w:val="none" w:sz="0" w:space="0" w:color="auto"/>
          </w:divBdr>
          <w:divsChild>
            <w:div w:id="865752638">
              <w:marLeft w:val="0"/>
              <w:marRight w:val="0"/>
              <w:marTop w:val="0"/>
              <w:marBottom w:val="0"/>
              <w:divBdr>
                <w:top w:val="none" w:sz="0" w:space="0" w:color="auto"/>
                <w:left w:val="none" w:sz="0" w:space="0" w:color="auto"/>
                <w:bottom w:val="none" w:sz="0" w:space="0" w:color="auto"/>
                <w:right w:val="none" w:sz="0" w:space="0" w:color="auto"/>
              </w:divBdr>
              <w:divsChild>
                <w:div w:id="837579742">
                  <w:marLeft w:val="0"/>
                  <w:marRight w:val="0"/>
                  <w:marTop w:val="0"/>
                  <w:marBottom w:val="0"/>
                  <w:divBdr>
                    <w:top w:val="none" w:sz="0" w:space="0" w:color="auto"/>
                    <w:left w:val="none" w:sz="0" w:space="0" w:color="auto"/>
                    <w:bottom w:val="none" w:sz="0" w:space="0" w:color="auto"/>
                    <w:right w:val="none" w:sz="0" w:space="0" w:color="auto"/>
                  </w:divBdr>
                  <w:divsChild>
                    <w:div w:id="293145896">
                      <w:marLeft w:val="0"/>
                      <w:marRight w:val="0"/>
                      <w:marTop w:val="0"/>
                      <w:marBottom w:val="0"/>
                      <w:divBdr>
                        <w:top w:val="none" w:sz="0" w:space="0" w:color="auto"/>
                        <w:left w:val="none" w:sz="0" w:space="0" w:color="auto"/>
                        <w:bottom w:val="none" w:sz="0" w:space="0" w:color="auto"/>
                        <w:right w:val="none" w:sz="0" w:space="0" w:color="auto"/>
                      </w:divBdr>
                      <w:divsChild>
                        <w:div w:id="313267095">
                          <w:marLeft w:val="0"/>
                          <w:marRight w:val="0"/>
                          <w:marTop w:val="0"/>
                          <w:marBottom w:val="0"/>
                          <w:divBdr>
                            <w:top w:val="none" w:sz="0" w:space="0" w:color="auto"/>
                            <w:left w:val="none" w:sz="0" w:space="0" w:color="auto"/>
                            <w:bottom w:val="none" w:sz="0" w:space="0" w:color="auto"/>
                            <w:right w:val="none" w:sz="0" w:space="0" w:color="auto"/>
                          </w:divBdr>
                          <w:divsChild>
                            <w:div w:id="1512378143">
                              <w:marLeft w:val="0"/>
                              <w:marRight w:val="0"/>
                              <w:marTop w:val="0"/>
                              <w:marBottom w:val="0"/>
                              <w:divBdr>
                                <w:top w:val="none" w:sz="0" w:space="0" w:color="auto"/>
                                <w:left w:val="none" w:sz="0" w:space="0" w:color="auto"/>
                                <w:bottom w:val="none" w:sz="0" w:space="0" w:color="auto"/>
                                <w:right w:val="none" w:sz="0" w:space="0" w:color="auto"/>
                              </w:divBdr>
                            </w:div>
                            <w:div w:id="6837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51169">
              <w:marLeft w:val="0"/>
              <w:marRight w:val="0"/>
              <w:marTop w:val="0"/>
              <w:marBottom w:val="0"/>
              <w:divBdr>
                <w:top w:val="none" w:sz="0" w:space="0" w:color="auto"/>
                <w:left w:val="none" w:sz="0" w:space="0" w:color="auto"/>
                <w:bottom w:val="none" w:sz="0" w:space="0" w:color="auto"/>
                <w:right w:val="none" w:sz="0" w:space="0" w:color="auto"/>
              </w:divBdr>
            </w:div>
          </w:divsChild>
        </w:div>
        <w:div w:id="1061901756">
          <w:marLeft w:val="0"/>
          <w:marRight w:val="0"/>
          <w:marTop w:val="0"/>
          <w:marBottom w:val="0"/>
          <w:divBdr>
            <w:top w:val="none" w:sz="0" w:space="0" w:color="auto"/>
            <w:left w:val="none" w:sz="0" w:space="0" w:color="auto"/>
            <w:bottom w:val="none" w:sz="0" w:space="0" w:color="auto"/>
            <w:right w:val="none" w:sz="0" w:space="0" w:color="auto"/>
          </w:divBdr>
          <w:divsChild>
            <w:div w:id="2125533537">
              <w:marLeft w:val="0"/>
              <w:marRight w:val="0"/>
              <w:marTop w:val="0"/>
              <w:marBottom w:val="0"/>
              <w:divBdr>
                <w:top w:val="none" w:sz="0" w:space="0" w:color="auto"/>
                <w:left w:val="none" w:sz="0" w:space="0" w:color="auto"/>
                <w:bottom w:val="none" w:sz="0" w:space="0" w:color="auto"/>
                <w:right w:val="none" w:sz="0" w:space="0" w:color="auto"/>
              </w:divBdr>
            </w:div>
          </w:divsChild>
        </w:div>
        <w:div w:id="259485932">
          <w:marLeft w:val="0"/>
          <w:marRight w:val="0"/>
          <w:marTop w:val="0"/>
          <w:marBottom w:val="0"/>
          <w:divBdr>
            <w:top w:val="none" w:sz="0" w:space="0" w:color="auto"/>
            <w:left w:val="none" w:sz="0" w:space="0" w:color="auto"/>
            <w:bottom w:val="none" w:sz="0" w:space="0" w:color="auto"/>
            <w:right w:val="none" w:sz="0" w:space="0" w:color="auto"/>
          </w:divBdr>
          <w:divsChild>
            <w:div w:id="569967829">
              <w:marLeft w:val="0"/>
              <w:marRight w:val="0"/>
              <w:marTop w:val="0"/>
              <w:marBottom w:val="0"/>
              <w:divBdr>
                <w:top w:val="none" w:sz="0" w:space="0" w:color="auto"/>
                <w:left w:val="none" w:sz="0" w:space="0" w:color="auto"/>
                <w:bottom w:val="none" w:sz="0" w:space="0" w:color="auto"/>
                <w:right w:val="none" w:sz="0" w:space="0" w:color="auto"/>
              </w:divBdr>
            </w:div>
            <w:div w:id="1837066097">
              <w:marLeft w:val="0"/>
              <w:marRight w:val="0"/>
              <w:marTop w:val="0"/>
              <w:marBottom w:val="0"/>
              <w:divBdr>
                <w:top w:val="none" w:sz="0" w:space="0" w:color="auto"/>
                <w:left w:val="none" w:sz="0" w:space="0" w:color="auto"/>
                <w:bottom w:val="none" w:sz="0" w:space="0" w:color="auto"/>
                <w:right w:val="none" w:sz="0" w:space="0" w:color="auto"/>
              </w:divBdr>
            </w:div>
          </w:divsChild>
        </w:div>
        <w:div w:id="1527258738">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
          </w:divsChild>
        </w:div>
        <w:div w:id="1624189800">
          <w:marLeft w:val="0"/>
          <w:marRight w:val="0"/>
          <w:marTop w:val="0"/>
          <w:marBottom w:val="0"/>
          <w:divBdr>
            <w:top w:val="none" w:sz="0" w:space="0" w:color="auto"/>
            <w:left w:val="none" w:sz="0" w:space="0" w:color="auto"/>
            <w:bottom w:val="none" w:sz="0" w:space="0" w:color="auto"/>
            <w:right w:val="none" w:sz="0" w:space="0" w:color="auto"/>
          </w:divBdr>
          <w:divsChild>
            <w:div w:id="2174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0240">
      <w:bodyDiv w:val="1"/>
      <w:marLeft w:val="0"/>
      <w:marRight w:val="0"/>
      <w:marTop w:val="0"/>
      <w:marBottom w:val="0"/>
      <w:divBdr>
        <w:top w:val="none" w:sz="0" w:space="0" w:color="auto"/>
        <w:left w:val="none" w:sz="0" w:space="0" w:color="auto"/>
        <w:bottom w:val="none" w:sz="0" w:space="0" w:color="auto"/>
        <w:right w:val="none" w:sz="0" w:space="0" w:color="auto"/>
      </w:divBdr>
    </w:div>
    <w:div w:id="1618874176">
      <w:bodyDiv w:val="1"/>
      <w:marLeft w:val="0"/>
      <w:marRight w:val="0"/>
      <w:marTop w:val="0"/>
      <w:marBottom w:val="0"/>
      <w:divBdr>
        <w:top w:val="none" w:sz="0" w:space="0" w:color="auto"/>
        <w:left w:val="none" w:sz="0" w:space="0" w:color="auto"/>
        <w:bottom w:val="none" w:sz="0" w:space="0" w:color="auto"/>
        <w:right w:val="none" w:sz="0" w:space="0" w:color="auto"/>
      </w:divBdr>
    </w:div>
    <w:div w:id="1845127123">
      <w:bodyDiv w:val="1"/>
      <w:marLeft w:val="0"/>
      <w:marRight w:val="0"/>
      <w:marTop w:val="0"/>
      <w:marBottom w:val="0"/>
      <w:divBdr>
        <w:top w:val="none" w:sz="0" w:space="0" w:color="auto"/>
        <w:left w:val="none" w:sz="0" w:space="0" w:color="auto"/>
        <w:bottom w:val="none" w:sz="0" w:space="0" w:color="auto"/>
        <w:right w:val="none" w:sz="0" w:space="0" w:color="auto"/>
      </w:divBdr>
    </w:div>
    <w:div w:id="21125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20D8F68B63A14CA97516184BB4E70E" ma:contentTypeVersion="13" ma:contentTypeDescription="Create a new document." ma:contentTypeScope="" ma:versionID="ee2a2bad6f9a8d9d1b1ec71183360ec9">
  <xsd:schema xmlns:xsd="http://www.w3.org/2001/XMLSchema" xmlns:xs="http://www.w3.org/2001/XMLSchema" xmlns:p="http://schemas.microsoft.com/office/2006/metadata/properties" xmlns:ns2="08bb3a16-dfad-4285-921a-3862ce5f7867" xmlns:ns3="d9c455c7-c536-4cb3-a082-46f2b5c9d228" targetNamespace="http://schemas.microsoft.com/office/2006/metadata/properties" ma:root="true" ma:fieldsID="544da5c43d53a8b491e13acf3e5f39ca" ns2:_="" ns3:_="">
    <xsd:import namespace="08bb3a16-dfad-4285-921a-3862ce5f7867"/>
    <xsd:import namespace="d9c455c7-c536-4cb3-a082-46f2b5c9d2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b3a16-dfad-4285-921a-3862ce5f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feda9f-0729-4c5f-935a-d4892eed89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455c7-c536-4cb3-a082-46f2b5c9d2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d0a19a-d7cf-47c9-822c-bf4a4f6a5b20}" ma:internalName="TaxCatchAll" ma:showField="CatchAllData" ma:web="d9c455c7-c536-4cb3-a082-46f2b5c9d2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b3a16-dfad-4285-921a-3862ce5f7867">
      <Terms xmlns="http://schemas.microsoft.com/office/infopath/2007/PartnerControls"/>
    </lcf76f155ced4ddcb4097134ff3c332f>
    <TaxCatchAll xmlns="d9c455c7-c536-4cb3-a082-46f2b5c9d228" xsi:nil="true"/>
  </documentManagement>
</p:properties>
</file>

<file path=customXml/itemProps1.xml><?xml version="1.0" encoding="utf-8"?>
<ds:datastoreItem xmlns:ds="http://schemas.openxmlformats.org/officeDocument/2006/customXml" ds:itemID="{00910B43-4D49-405B-831B-D948FA4E7986}">
  <ds:schemaRefs>
    <ds:schemaRef ds:uri="http://schemas.microsoft.com/sharepoint/v3/contenttype/forms"/>
  </ds:schemaRefs>
</ds:datastoreItem>
</file>

<file path=customXml/itemProps2.xml><?xml version="1.0" encoding="utf-8"?>
<ds:datastoreItem xmlns:ds="http://schemas.openxmlformats.org/officeDocument/2006/customXml" ds:itemID="{531D598A-9298-4BB0-A56D-AACA20707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b3a16-dfad-4285-921a-3862ce5f7867"/>
    <ds:schemaRef ds:uri="d9c455c7-c536-4cb3-a082-46f2b5c9d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2390-6467-4DFA-9E01-44B0492EB388}">
  <ds:schemaRefs>
    <ds:schemaRef ds:uri="http://schemas.microsoft.com/office/2006/metadata/properties"/>
    <ds:schemaRef ds:uri="http://schemas.microsoft.com/office/infopath/2007/PartnerControls"/>
    <ds:schemaRef ds:uri="08bb3a16-dfad-4285-921a-3862ce5f7867"/>
    <ds:schemaRef ds:uri="d9c455c7-c536-4cb3-a082-46f2b5c9d228"/>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Quagliata</dc:creator>
  <cp:keywords/>
  <dc:description/>
  <cp:lastModifiedBy>Michelle Sammons</cp:lastModifiedBy>
  <cp:revision>4</cp:revision>
  <dcterms:created xsi:type="dcterms:W3CDTF">2026-05-12T10:30:00Z</dcterms:created>
  <dcterms:modified xsi:type="dcterms:W3CDTF">2026-05-12T11:32:00Z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0x0101005D20D8F68B63A14CA97516184BB4E70E</vt:lpwstr>
  </property>
  <property fmtid="{D5CDD505-2E9C-101B-9397-08002B2CF9AE}" pid="3" name="MediaServiceImageTags">
    <vt:lpwstr/>
  </property>
</Properties>
</file>